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FA2" w:rsidRPr="008631E2" w:rsidP="00593FA2" w14:paraId="0519A029" w14:textId="77777777">
      <w:pPr>
        <w:ind w:firstLine="540"/>
        <w:jc w:val="right"/>
        <w:rPr>
          <w:color w:val="262626" w:themeColor="text1" w:themeTint="D9"/>
          <w:sz w:val="27"/>
          <w:szCs w:val="27"/>
        </w:rPr>
      </w:pPr>
    </w:p>
    <w:p w:rsidR="00595084" w:rsidRPr="00595084" w:rsidP="00595084" w14:paraId="48FE1D7B" w14:textId="77777777">
      <w:pPr>
        <w:jc w:val="right"/>
        <w:rPr>
          <w:color w:val="262626" w:themeColor="text1" w:themeTint="D9"/>
          <w:sz w:val="22"/>
          <w:szCs w:val="22"/>
        </w:rPr>
      </w:pPr>
      <w:r w:rsidRPr="00595084">
        <w:rPr>
          <w:color w:val="262626" w:themeColor="text1" w:themeTint="D9"/>
          <w:sz w:val="22"/>
          <w:szCs w:val="22"/>
        </w:rPr>
        <w:t>Дело №05-0021/2103/2025</w:t>
      </w:r>
    </w:p>
    <w:p w:rsidR="00595084" w:rsidP="00595084" w14:paraId="25AEEF4A" w14:textId="56C0E244">
      <w:pPr>
        <w:jc w:val="right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УИД</w:t>
      </w:r>
      <w:r w:rsidRPr="00595084">
        <w:rPr>
          <w:color w:val="262626" w:themeColor="text1" w:themeTint="D9"/>
          <w:sz w:val="22"/>
          <w:szCs w:val="22"/>
        </w:rPr>
        <w:t xml:space="preserve"> 86MS0043-01-2024-012043-95</w:t>
      </w:r>
    </w:p>
    <w:p w:rsidR="00593FA2" w:rsidRPr="008631E2" w:rsidP="00595084" w14:paraId="41C6CAE3" w14:textId="431EA4B4">
      <w:pPr>
        <w:jc w:val="center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ПОСТАНОВЛЕНИЕ</w:t>
      </w:r>
    </w:p>
    <w:p w:rsidR="00593FA2" w:rsidRPr="008631E2" w:rsidP="00593FA2" w14:paraId="026247CD" w14:textId="77777777">
      <w:pPr>
        <w:jc w:val="center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по делу об административном правонарушении</w:t>
      </w:r>
    </w:p>
    <w:p w:rsidR="00593FA2" w:rsidRPr="008631E2" w:rsidP="00593FA2" w14:paraId="0F693514" w14:textId="77777777">
      <w:pPr>
        <w:jc w:val="center"/>
        <w:rPr>
          <w:color w:val="262626" w:themeColor="text1" w:themeTint="D9"/>
          <w:sz w:val="28"/>
          <w:szCs w:val="28"/>
        </w:rPr>
      </w:pPr>
    </w:p>
    <w:p w:rsidR="008C1149" w:rsidRPr="008631E2" w:rsidP="00593FA2" w14:paraId="5225FD2F" w14:textId="03F0D003">
      <w:pPr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       г. Нижневартовск                                                             </w:t>
      </w:r>
      <w:r w:rsidR="00595084">
        <w:rPr>
          <w:color w:val="262626" w:themeColor="text1" w:themeTint="D9"/>
          <w:sz w:val="28"/>
          <w:szCs w:val="28"/>
        </w:rPr>
        <w:t>14 января 2025</w:t>
      </w:r>
      <w:r w:rsidRPr="008631E2">
        <w:rPr>
          <w:color w:val="262626" w:themeColor="text1" w:themeTint="D9"/>
          <w:sz w:val="28"/>
          <w:szCs w:val="28"/>
        </w:rPr>
        <w:t xml:space="preserve"> года  </w:t>
      </w:r>
    </w:p>
    <w:p w:rsidR="00593FA2" w:rsidRPr="008631E2" w:rsidP="00593FA2" w14:paraId="166ED868" w14:textId="77777777">
      <w:pPr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            </w:t>
      </w:r>
    </w:p>
    <w:p w:rsidR="00593FA2" w:rsidRPr="008631E2" w:rsidP="00593FA2" w14:paraId="3570C993" w14:textId="0F4B5B31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Мировой судья судебного участка № </w:t>
      </w:r>
      <w:r w:rsidR="00595084">
        <w:rPr>
          <w:color w:val="262626" w:themeColor="text1" w:themeTint="D9"/>
          <w:sz w:val="28"/>
          <w:szCs w:val="28"/>
        </w:rPr>
        <w:t>3</w:t>
      </w:r>
      <w:r w:rsidRPr="008631E2">
        <w:rPr>
          <w:color w:val="262626" w:themeColor="text1" w:themeTint="D9"/>
          <w:sz w:val="28"/>
          <w:szCs w:val="28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 </w:t>
      </w:r>
      <w:r w:rsidR="00595084">
        <w:rPr>
          <w:color w:val="262626" w:themeColor="text1" w:themeTint="D9"/>
          <w:sz w:val="28"/>
          <w:szCs w:val="28"/>
        </w:rPr>
        <w:t>Дурдело Е.В.</w:t>
      </w:r>
      <w:r w:rsidRPr="008631E2">
        <w:rPr>
          <w:color w:val="262626" w:themeColor="text1" w:themeTint="D9"/>
          <w:sz w:val="28"/>
          <w:szCs w:val="28"/>
        </w:rPr>
        <w:t>, находящийся по адресу ул. Нефтяников, 6, г. Нижневартовск,</w:t>
      </w:r>
    </w:p>
    <w:p w:rsidR="00593FA2" w:rsidRPr="008631E2" w:rsidP="00593FA2" w14:paraId="42F1E44B" w14:textId="69B38DA4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с участием помощника прокуро</w:t>
      </w:r>
      <w:r w:rsidRPr="008631E2">
        <w:rPr>
          <w:color w:val="262626" w:themeColor="text1" w:themeTint="D9"/>
          <w:sz w:val="28"/>
          <w:szCs w:val="28"/>
        </w:rPr>
        <w:t xml:space="preserve">ра г. Нижневартовска </w:t>
      </w:r>
      <w:r w:rsidRPr="00F131F3" w:rsidR="00F131F3">
        <w:rPr>
          <w:color w:val="262626" w:themeColor="text1" w:themeTint="D9"/>
          <w:sz w:val="28"/>
          <w:szCs w:val="28"/>
        </w:rPr>
        <w:t>Лупашко Н.М.,</w:t>
      </w:r>
    </w:p>
    <w:p w:rsidR="00593FA2" w:rsidP="00593FA2" w14:paraId="54CFED8F" w14:textId="5FC4D2C6">
      <w:pPr>
        <w:ind w:firstLine="567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пред</w:t>
      </w:r>
      <w:r w:rsidR="00F131F3">
        <w:rPr>
          <w:color w:val="262626" w:themeColor="text1" w:themeTint="D9"/>
          <w:sz w:val="28"/>
          <w:szCs w:val="28"/>
        </w:rPr>
        <w:t>ст</w:t>
      </w:r>
      <w:r w:rsidR="00D362B0">
        <w:rPr>
          <w:color w:val="262626" w:themeColor="text1" w:themeTint="D9"/>
          <w:sz w:val="28"/>
          <w:szCs w:val="28"/>
        </w:rPr>
        <w:t>авителей МБОУ «Средняя школа №1</w:t>
      </w:r>
      <w:r w:rsidRPr="008631E2">
        <w:rPr>
          <w:color w:val="262626" w:themeColor="text1" w:themeTint="D9"/>
          <w:sz w:val="28"/>
          <w:szCs w:val="28"/>
        </w:rPr>
        <w:t>»</w:t>
      </w:r>
      <w:r w:rsidR="00D362B0">
        <w:rPr>
          <w:color w:val="262626" w:themeColor="text1" w:themeTint="D9"/>
          <w:sz w:val="28"/>
          <w:szCs w:val="28"/>
        </w:rPr>
        <w:t xml:space="preserve"> </w:t>
      </w:r>
      <w:r w:rsidRPr="008631E2">
        <w:rPr>
          <w:color w:val="262626" w:themeColor="text1" w:themeTint="D9"/>
          <w:sz w:val="28"/>
          <w:szCs w:val="28"/>
        </w:rPr>
        <w:t xml:space="preserve">- </w:t>
      </w:r>
      <w:r w:rsidR="00F131F3">
        <w:rPr>
          <w:color w:val="262626" w:themeColor="text1" w:themeTint="D9"/>
          <w:sz w:val="28"/>
          <w:szCs w:val="28"/>
        </w:rPr>
        <w:t xml:space="preserve">и.о. </w:t>
      </w:r>
      <w:r w:rsidRPr="008631E2">
        <w:rPr>
          <w:color w:val="262626" w:themeColor="text1" w:themeTint="D9"/>
          <w:sz w:val="28"/>
          <w:szCs w:val="28"/>
        </w:rPr>
        <w:t xml:space="preserve">директора </w:t>
      </w:r>
      <w:r w:rsidR="00F131F3">
        <w:rPr>
          <w:color w:val="262626" w:themeColor="text1" w:themeTint="D9"/>
          <w:sz w:val="28"/>
          <w:szCs w:val="28"/>
        </w:rPr>
        <w:t>Димовой Ю.А., Юнусовой Г.Р.,</w:t>
      </w:r>
    </w:p>
    <w:p w:rsidR="00F131F3" w:rsidRPr="008631E2" w:rsidP="00593FA2" w14:paraId="5289FE7F" w14:textId="11AF445F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законного представителя несовершеннолетней потерпевшей </w:t>
      </w:r>
      <w:r w:rsidR="00191E36">
        <w:rPr>
          <w:sz w:val="26"/>
          <w:szCs w:val="26"/>
        </w:rPr>
        <w:t>****</w:t>
      </w:r>
      <w:r>
        <w:rPr>
          <w:color w:val="262626" w:themeColor="text1" w:themeTint="D9"/>
          <w:sz w:val="28"/>
          <w:szCs w:val="28"/>
        </w:rPr>
        <w:t>,</w:t>
      </w:r>
    </w:p>
    <w:p w:rsidR="00593FA2" w:rsidRPr="008631E2" w:rsidP="00593FA2" w14:paraId="47D95865" w14:textId="3026E6A9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рассмотрев дело об административном правонарушении в отношении</w:t>
      </w:r>
      <w:r w:rsidRPr="008631E2">
        <w:rPr>
          <w:color w:val="262626" w:themeColor="text1" w:themeTint="D9"/>
          <w:sz w:val="28"/>
          <w:szCs w:val="28"/>
        </w:rPr>
        <w:t xml:space="preserve"> муниципального бюджетного образовательно</w:t>
      </w:r>
      <w:r w:rsidR="00595084">
        <w:rPr>
          <w:color w:val="262626" w:themeColor="text1" w:themeTint="D9"/>
          <w:sz w:val="28"/>
          <w:szCs w:val="28"/>
        </w:rPr>
        <w:t>го учреждения «Средняя школа № 11</w:t>
      </w:r>
      <w:r w:rsidRPr="008631E2">
        <w:rPr>
          <w:color w:val="262626" w:themeColor="text1" w:themeTint="D9"/>
          <w:sz w:val="28"/>
          <w:szCs w:val="28"/>
        </w:rPr>
        <w:t>» ИНН 860301</w:t>
      </w:r>
      <w:r w:rsidR="00595084">
        <w:rPr>
          <w:color w:val="262626" w:themeColor="text1" w:themeTint="D9"/>
          <w:sz w:val="28"/>
          <w:szCs w:val="28"/>
        </w:rPr>
        <w:t>8789</w:t>
      </w:r>
      <w:r w:rsidR="005C7418">
        <w:rPr>
          <w:color w:val="262626" w:themeColor="text1" w:themeTint="D9"/>
          <w:sz w:val="28"/>
          <w:szCs w:val="28"/>
        </w:rPr>
        <w:t>, юридический адрес</w:t>
      </w:r>
      <w:r w:rsidRPr="008631E2">
        <w:rPr>
          <w:color w:val="262626" w:themeColor="text1" w:themeTint="D9"/>
          <w:sz w:val="28"/>
          <w:szCs w:val="28"/>
        </w:rPr>
        <w:t xml:space="preserve">: </w:t>
      </w:r>
      <w:r w:rsidR="00595084">
        <w:rPr>
          <w:color w:val="262626" w:themeColor="text1" w:themeTint="D9"/>
          <w:sz w:val="28"/>
          <w:szCs w:val="28"/>
        </w:rPr>
        <w:t>ХМАО-Югра, г. Нижневартовск</w:t>
      </w:r>
      <w:r w:rsidRPr="008631E2" w:rsidR="00C00EB9">
        <w:rPr>
          <w:color w:val="262626" w:themeColor="text1" w:themeTint="D9"/>
          <w:sz w:val="28"/>
          <w:szCs w:val="28"/>
        </w:rPr>
        <w:t>,</w:t>
      </w:r>
      <w:r w:rsidR="00595084">
        <w:rPr>
          <w:color w:val="262626" w:themeColor="text1" w:themeTint="D9"/>
          <w:sz w:val="28"/>
          <w:szCs w:val="28"/>
        </w:rPr>
        <w:t xml:space="preserve"> Комсомольский бульвар, д. 10-А</w:t>
      </w:r>
    </w:p>
    <w:p w:rsidR="00593FA2" w:rsidRPr="008631E2" w:rsidP="00593FA2" w14:paraId="78210589" w14:textId="77777777">
      <w:pPr>
        <w:ind w:firstLine="540"/>
        <w:jc w:val="center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УСТАНОВИЛ:</w:t>
      </w:r>
    </w:p>
    <w:p w:rsidR="00EE793B" w:rsidRPr="008631E2" w:rsidP="00EE793B" w14:paraId="5E24D8E9" w14:textId="7B735105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Муниципальное бюджетное общеобразователь</w:t>
      </w:r>
      <w:r w:rsidR="00595084">
        <w:rPr>
          <w:color w:val="262626" w:themeColor="text1" w:themeTint="D9"/>
          <w:sz w:val="28"/>
          <w:szCs w:val="28"/>
        </w:rPr>
        <w:t>ное учреждение «Средняя школа № 11</w:t>
      </w:r>
      <w:r w:rsidRPr="008631E2">
        <w:rPr>
          <w:color w:val="262626" w:themeColor="text1" w:themeTint="D9"/>
          <w:sz w:val="28"/>
          <w:szCs w:val="28"/>
        </w:rPr>
        <w:t xml:space="preserve">» </w:t>
      </w:r>
      <w:r w:rsidR="00595084">
        <w:rPr>
          <w:color w:val="262626" w:themeColor="text1" w:themeTint="D9"/>
          <w:sz w:val="28"/>
          <w:szCs w:val="28"/>
        </w:rPr>
        <w:t>19.11.2024</w:t>
      </w:r>
      <w:r w:rsidRPr="008631E2">
        <w:rPr>
          <w:color w:val="262626" w:themeColor="text1" w:themeTint="D9"/>
          <w:sz w:val="28"/>
          <w:szCs w:val="28"/>
        </w:rPr>
        <w:t xml:space="preserve"> в 1</w:t>
      </w:r>
      <w:r w:rsidR="00595084">
        <w:rPr>
          <w:color w:val="262626" w:themeColor="text1" w:themeTint="D9"/>
          <w:sz w:val="28"/>
          <w:szCs w:val="28"/>
        </w:rPr>
        <w:t>2 часов 55</w:t>
      </w:r>
      <w:r w:rsidRPr="008631E2">
        <w:rPr>
          <w:color w:val="262626" w:themeColor="text1" w:themeTint="D9"/>
          <w:sz w:val="28"/>
          <w:szCs w:val="28"/>
        </w:rPr>
        <w:t xml:space="preserve"> минут по адресу ул. </w:t>
      </w:r>
      <w:r w:rsidR="00595084">
        <w:rPr>
          <w:color w:val="262626" w:themeColor="text1" w:themeTint="D9"/>
          <w:sz w:val="28"/>
          <w:szCs w:val="28"/>
        </w:rPr>
        <w:t>Комсомольский бульвар, д. 10-А,</w:t>
      </w:r>
      <w:r w:rsidRPr="008631E2">
        <w:rPr>
          <w:color w:val="262626" w:themeColor="text1" w:themeTint="D9"/>
          <w:sz w:val="28"/>
          <w:szCs w:val="28"/>
        </w:rPr>
        <w:t xml:space="preserve"> г. Нижневартовск, являясь образовательной организацией, не обеспечило выполнение установленных п. 15 ч. 3, п.п. 2, 3 ч. 6 ст. 28, и п. 9 ч. 1 ст. 34, п.п. 8, 9 ч. 1ст. 41 Федера</w:t>
      </w:r>
      <w:r w:rsidRPr="008631E2">
        <w:rPr>
          <w:color w:val="262626" w:themeColor="text1" w:themeTint="D9"/>
          <w:sz w:val="28"/>
          <w:szCs w:val="28"/>
        </w:rPr>
        <w:t xml:space="preserve">льного закона от 29.12.2012 № 273-Ф3 «Об образовании в Российской Федерации» обязанностей по охране здоровья и обеспечению безопасности учащегося </w:t>
      </w:r>
      <w:r w:rsidR="00191E36">
        <w:rPr>
          <w:sz w:val="26"/>
          <w:szCs w:val="26"/>
        </w:rPr>
        <w:t>****</w:t>
      </w:r>
      <w:r w:rsidRPr="008631E2">
        <w:rPr>
          <w:color w:val="262626" w:themeColor="text1" w:themeTint="D9"/>
          <w:sz w:val="28"/>
          <w:szCs w:val="28"/>
        </w:rPr>
        <w:t xml:space="preserve">во время пребывания в образовательной организации, чем нарушило основные права </w:t>
      </w:r>
      <w:r w:rsidR="00191E36">
        <w:rPr>
          <w:sz w:val="26"/>
          <w:szCs w:val="26"/>
        </w:rPr>
        <w:t>****</w:t>
      </w:r>
      <w:r w:rsidR="00857CC0">
        <w:rPr>
          <w:color w:val="262626" w:themeColor="text1" w:themeTint="D9"/>
          <w:sz w:val="28"/>
          <w:szCs w:val="28"/>
        </w:rPr>
        <w:t>.</w:t>
      </w:r>
      <w:r w:rsidRPr="008631E2">
        <w:rPr>
          <w:color w:val="262626" w:themeColor="text1" w:themeTint="D9"/>
          <w:sz w:val="28"/>
          <w:szCs w:val="28"/>
        </w:rPr>
        <w:t xml:space="preserve"> на охрану здоровья.</w:t>
      </w:r>
    </w:p>
    <w:p w:rsidR="00593FA2" w:rsidP="00593FA2" w14:paraId="46A24028" w14:textId="7D1B9DA0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При рассмотрении дела об административном правонарушении законный представитель МБОУ «Средняя школа №</w:t>
      </w:r>
      <w:r w:rsidR="00857CC0">
        <w:rPr>
          <w:color w:val="262626" w:themeColor="text1" w:themeTint="D9"/>
          <w:sz w:val="28"/>
          <w:szCs w:val="28"/>
        </w:rPr>
        <w:t xml:space="preserve"> 11</w:t>
      </w:r>
      <w:r w:rsidRPr="008631E2">
        <w:rPr>
          <w:color w:val="262626" w:themeColor="text1" w:themeTint="D9"/>
          <w:sz w:val="28"/>
          <w:szCs w:val="28"/>
        </w:rPr>
        <w:t xml:space="preserve">» </w:t>
      </w:r>
      <w:r w:rsidR="00F131F3">
        <w:rPr>
          <w:color w:val="262626" w:themeColor="text1" w:themeTint="D9"/>
          <w:sz w:val="28"/>
          <w:szCs w:val="28"/>
        </w:rPr>
        <w:t xml:space="preserve">Димова Ю.А. не отрицала </w:t>
      </w:r>
      <w:r w:rsidRPr="008631E2">
        <w:rPr>
          <w:color w:val="262626" w:themeColor="text1" w:themeTint="D9"/>
          <w:sz w:val="28"/>
          <w:szCs w:val="28"/>
        </w:rPr>
        <w:t xml:space="preserve">факт </w:t>
      </w:r>
      <w:r w:rsidRPr="008631E2" w:rsidR="00EE793B">
        <w:rPr>
          <w:color w:val="262626" w:themeColor="text1" w:themeTint="D9"/>
          <w:sz w:val="28"/>
          <w:szCs w:val="28"/>
        </w:rPr>
        <w:t xml:space="preserve">совершения правонарушения и пояснила, что </w:t>
      </w:r>
      <w:r w:rsidR="00191E36">
        <w:rPr>
          <w:sz w:val="26"/>
          <w:szCs w:val="26"/>
        </w:rPr>
        <w:t>****</w:t>
      </w:r>
      <w:r w:rsidRPr="00F131F3" w:rsidR="00F131F3">
        <w:rPr>
          <w:color w:val="262626" w:themeColor="text1" w:themeTint="D9"/>
          <w:sz w:val="28"/>
          <w:szCs w:val="28"/>
        </w:rPr>
        <w:t xml:space="preserve">. своевременно была оказано </w:t>
      </w:r>
      <w:r w:rsidR="00F131F3">
        <w:rPr>
          <w:color w:val="262626" w:themeColor="text1" w:themeTint="D9"/>
          <w:sz w:val="28"/>
          <w:szCs w:val="28"/>
        </w:rPr>
        <w:t xml:space="preserve">медицинская </w:t>
      </w:r>
      <w:r w:rsidRPr="00F131F3" w:rsidR="00F131F3">
        <w:rPr>
          <w:color w:val="262626" w:themeColor="text1" w:themeTint="D9"/>
          <w:sz w:val="28"/>
          <w:szCs w:val="28"/>
        </w:rPr>
        <w:t>помощь</w:t>
      </w:r>
      <w:r w:rsidR="00F131F3">
        <w:rPr>
          <w:color w:val="262626" w:themeColor="text1" w:themeTint="D9"/>
          <w:sz w:val="28"/>
          <w:szCs w:val="28"/>
        </w:rPr>
        <w:t>. Проведено расследование несчастного случая и наказаны виновные лица. П</w:t>
      </w:r>
      <w:r w:rsidRPr="00F131F3" w:rsidR="00F131F3">
        <w:rPr>
          <w:color w:val="262626" w:themeColor="text1" w:themeTint="D9"/>
          <w:sz w:val="28"/>
          <w:szCs w:val="28"/>
        </w:rPr>
        <w:t xml:space="preserve">риняты все необходимые </w:t>
      </w:r>
      <w:r w:rsidR="00F131F3">
        <w:rPr>
          <w:color w:val="262626" w:themeColor="text1" w:themeTint="D9"/>
          <w:sz w:val="28"/>
          <w:szCs w:val="28"/>
        </w:rPr>
        <w:t>для урегулирования конфликтной ситуации. Просила строго не наказывать</w:t>
      </w:r>
      <w:r w:rsidRPr="00F131F3" w:rsidR="00EE793B">
        <w:rPr>
          <w:color w:val="262626" w:themeColor="text1" w:themeTint="D9"/>
          <w:sz w:val="28"/>
          <w:szCs w:val="28"/>
        </w:rPr>
        <w:t>.</w:t>
      </w:r>
      <w:r w:rsidRPr="008631E2" w:rsidR="00EE793B">
        <w:rPr>
          <w:color w:val="262626" w:themeColor="text1" w:themeTint="D9"/>
          <w:sz w:val="28"/>
          <w:szCs w:val="28"/>
        </w:rPr>
        <w:t xml:space="preserve">  </w:t>
      </w:r>
    </w:p>
    <w:p w:rsidR="00F131F3" w:rsidRPr="008631E2" w:rsidP="00593FA2" w14:paraId="0BF3CCCF" w14:textId="4CB9BCE4">
      <w:pPr>
        <w:ind w:firstLine="54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Представитель </w:t>
      </w:r>
      <w:r w:rsidRPr="00F131F3">
        <w:rPr>
          <w:color w:val="262626" w:themeColor="text1" w:themeTint="D9"/>
          <w:sz w:val="28"/>
          <w:szCs w:val="28"/>
        </w:rPr>
        <w:t>МБОУ «Средняя школа № 11» Юнусов</w:t>
      </w:r>
      <w:r>
        <w:rPr>
          <w:color w:val="262626" w:themeColor="text1" w:themeTint="D9"/>
          <w:sz w:val="28"/>
          <w:szCs w:val="28"/>
        </w:rPr>
        <w:t xml:space="preserve">а </w:t>
      </w:r>
      <w:r w:rsidRPr="00F131F3">
        <w:rPr>
          <w:color w:val="262626" w:themeColor="text1" w:themeTint="D9"/>
          <w:sz w:val="28"/>
          <w:szCs w:val="28"/>
        </w:rPr>
        <w:t>Г.Р.</w:t>
      </w:r>
      <w:r>
        <w:rPr>
          <w:color w:val="262626" w:themeColor="text1" w:themeTint="D9"/>
          <w:sz w:val="28"/>
          <w:szCs w:val="28"/>
        </w:rPr>
        <w:t xml:space="preserve"> </w:t>
      </w:r>
      <w:r w:rsidR="00A808FC">
        <w:rPr>
          <w:color w:val="262626" w:themeColor="text1" w:themeTint="D9"/>
          <w:sz w:val="28"/>
          <w:szCs w:val="28"/>
        </w:rPr>
        <w:t xml:space="preserve"> при назначении наказания </w:t>
      </w:r>
      <w:r>
        <w:rPr>
          <w:color w:val="262626" w:themeColor="text1" w:themeTint="D9"/>
          <w:sz w:val="28"/>
          <w:szCs w:val="28"/>
        </w:rPr>
        <w:t>просила учесть все смягчающие обстоятельства</w:t>
      </w:r>
      <w:r w:rsidR="00A808FC">
        <w:rPr>
          <w:color w:val="262626" w:themeColor="text1" w:themeTint="D9"/>
          <w:sz w:val="28"/>
          <w:szCs w:val="28"/>
        </w:rPr>
        <w:t>,</w:t>
      </w:r>
      <w:r>
        <w:rPr>
          <w:color w:val="262626" w:themeColor="text1" w:themeTint="D9"/>
          <w:sz w:val="28"/>
          <w:szCs w:val="28"/>
        </w:rPr>
        <w:t xml:space="preserve"> меры, предпринятые учебным учреждением для урегулирования конфликта</w:t>
      </w:r>
      <w:r w:rsidR="00A808FC">
        <w:rPr>
          <w:color w:val="262626" w:themeColor="text1" w:themeTint="D9"/>
          <w:sz w:val="28"/>
          <w:szCs w:val="28"/>
        </w:rPr>
        <w:t xml:space="preserve">. Строго не наказывать. </w:t>
      </w:r>
      <w:r>
        <w:rPr>
          <w:color w:val="262626" w:themeColor="text1" w:themeTint="D9"/>
          <w:sz w:val="28"/>
          <w:szCs w:val="28"/>
        </w:rPr>
        <w:t xml:space="preserve"> </w:t>
      </w:r>
    </w:p>
    <w:p w:rsidR="00EE793B" w:rsidRPr="008631E2" w:rsidP="00593FA2" w14:paraId="59840C61" w14:textId="3B331D3A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Помощник прокурора г. Нижневартовска </w:t>
      </w:r>
      <w:r w:rsidRPr="00A808FC" w:rsidR="00A808FC">
        <w:rPr>
          <w:color w:val="262626" w:themeColor="text1" w:themeTint="D9"/>
          <w:sz w:val="28"/>
          <w:szCs w:val="28"/>
        </w:rPr>
        <w:t>Лупашко Н.М.</w:t>
      </w:r>
      <w:r w:rsidRPr="008631E2">
        <w:rPr>
          <w:color w:val="262626" w:themeColor="text1" w:themeTint="D9"/>
          <w:sz w:val="28"/>
          <w:szCs w:val="28"/>
        </w:rPr>
        <w:t xml:space="preserve">  настаивал на доводах, указанных в постановлении о возбуждении дела</w:t>
      </w:r>
      <w:r w:rsidRPr="008631E2">
        <w:rPr>
          <w:color w:val="262626" w:themeColor="text1" w:themeTint="D9"/>
          <w:sz w:val="28"/>
          <w:szCs w:val="28"/>
        </w:rPr>
        <w:t xml:space="preserve"> об административном правонарушении и просил назначить наказание в виде штрафа.</w:t>
      </w:r>
    </w:p>
    <w:p w:rsidR="00593FA2" w:rsidRPr="008631E2" w:rsidP="00EE793B" w14:paraId="39DBDAE0" w14:textId="58C87E6D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З</w:t>
      </w:r>
      <w:r w:rsidRPr="008631E2" w:rsidR="00D80FD5">
        <w:rPr>
          <w:color w:val="262626" w:themeColor="text1" w:themeTint="D9"/>
          <w:sz w:val="28"/>
          <w:szCs w:val="28"/>
        </w:rPr>
        <w:t xml:space="preserve">аконный представитель </w:t>
      </w:r>
      <w:r>
        <w:rPr>
          <w:color w:val="262626" w:themeColor="text1" w:themeTint="D9"/>
          <w:sz w:val="28"/>
          <w:szCs w:val="28"/>
        </w:rPr>
        <w:t xml:space="preserve">несовершеннолетней потерпевшей </w:t>
      </w:r>
      <w:r w:rsidR="00191E36">
        <w:rPr>
          <w:sz w:val="26"/>
          <w:szCs w:val="26"/>
        </w:rPr>
        <w:t>****</w:t>
      </w:r>
      <w:r>
        <w:rPr>
          <w:color w:val="262626" w:themeColor="text1" w:themeTint="D9"/>
          <w:sz w:val="28"/>
          <w:szCs w:val="28"/>
        </w:rPr>
        <w:t xml:space="preserve">. просила вынести решение в соответствии с действующим законодательством. </w:t>
      </w:r>
      <w:r w:rsidRPr="008631E2" w:rsidR="00EE793B">
        <w:rPr>
          <w:color w:val="262626" w:themeColor="text1" w:themeTint="D9"/>
          <w:sz w:val="28"/>
          <w:szCs w:val="28"/>
        </w:rPr>
        <w:t xml:space="preserve"> </w:t>
      </w:r>
    </w:p>
    <w:p w:rsidR="006435C2" w:rsidRPr="008631E2" w:rsidP="006435C2" w14:paraId="4268A3F5" w14:textId="3A11810D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Мировой судья, заслушав </w:t>
      </w:r>
      <w:r w:rsidRPr="008631E2">
        <w:rPr>
          <w:color w:val="262626" w:themeColor="text1" w:themeTint="D9"/>
          <w:sz w:val="28"/>
          <w:szCs w:val="28"/>
        </w:rPr>
        <w:t>вышеуказанных лиц, исследова</w:t>
      </w:r>
      <w:r w:rsidR="00A808FC">
        <w:rPr>
          <w:color w:val="262626" w:themeColor="text1" w:themeTint="D9"/>
          <w:sz w:val="28"/>
          <w:szCs w:val="28"/>
        </w:rPr>
        <w:t>в</w:t>
      </w:r>
      <w:r w:rsidRPr="008631E2">
        <w:rPr>
          <w:color w:val="262626" w:themeColor="text1" w:themeTint="D9"/>
          <w:sz w:val="28"/>
          <w:szCs w:val="28"/>
        </w:rPr>
        <w:t xml:space="preserve"> доказательства по делу:</w:t>
      </w:r>
    </w:p>
    <w:p w:rsidR="00323BC5" w:rsidP="00E609FD" w14:paraId="7A74FEDD" w14:textId="2FB38AAC">
      <w:pPr>
        <w:ind w:firstLine="540"/>
        <w:jc w:val="both"/>
        <w:rPr>
          <w:rStyle w:val="13"/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- постановление о возбуждении дела об административном правонарушении от </w:t>
      </w:r>
      <w:r w:rsidR="00857CC0">
        <w:rPr>
          <w:color w:val="262626" w:themeColor="text1" w:themeTint="D9"/>
          <w:sz w:val="28"/>
          <w:szCs w:val="28"/>
        </w:rPr>
        <w:t>13.12</w:t>
      </w:r>
      <w:r w:rsidRPr="008631E2" w:rsidR="006547D6">
        <w:rPr>
          <w:color w:val="262626" w:themeColor="text1" w:themeTint="D9"/>
          <w:sz w:val="28"/>
          <w:szCs w:val="28"/>
        </w:rPr>
        <w:t>.2024</w:t>
      </w:r>
      <w:r w:rsidRPr="008631E2">
        <w:rPr>
          <w:color w:val="262626" w:themeColor="text1" w:themeTint="D9"/>
          <w:sz w:val="28"/>
          <w:szCs w:val="28"/>
        </w:rPr>
        <w:t xml:space="preserve"> года, согласно которому </w:t>
      </w:r>
      <w:r w:rsidRPr="008631E2" w:rsidR="00EE793B">
        <w:rPr>
          <w:color w:val="262626" w:themeColor="text1" w:themeTint="D9"/>
          <w:sz w:val="28"/>
          <w:szCs w:val="28"/>
        </w:rPr>
        <w:t xml:space="preserve">Муниципальное </w:t>
      </w:r>
      <w:r w:rsidRPr="008631E2" w:rsidR="00EE793B">
        <w:rPr>
          <w:color w:val="262626" w:themeColor="text1" w:themeTint="D9"/>
          <w:sz w:val="28"/>
          <w:szCs w:val="28"/>
        </w:rPr>
        <w:t>бюджетное общеобразовательное учреждение «Средняя школа №</w:t>
      </w:r>
      <w:r w:rsidR="00857CC0">
        <w:rPr>
          <w:color w:val="262626" w:themeColor="text1" w:themeTint="D9"/>
          <w:sz w:val="28"/>
          <w:szCs w:val="28"/>
        </w:rPr>
        <w:t xml:space="preserve"> 11</w:t>
      </w:r>
      <w:r w:rsidRPr="008631E2" w:rsidR="00EE793B">
        <w:rPr>
          <w:color w:val="262626" w:themeColor="text1" w:themeTint="D9"/>
          <w:sz w:val="28"/>
          <w:szCs w:val="28"/>
        </w:rPr>
        <w:t xml:space="preserve">» </w:t>
      </w:r>
      <w:r w:rsidR="00857CC0">
        <w:rPr>
          <w:color w:val="262626" w:themeColor="text1" w:themeTint="D9"/>
          <w:sz w:val="28"/>
          <w:szCs w:val="28"/>
        </w:rPr>
        <w:t>19.11.2024 в 12 часов 55</w:t>
      </w:r>
      <w:r w:rsidRPr="008631E2">
        <w:rPr>
          <w:color w:val="262626" w:themeColor="text1" w:themeTint="D9"/>
          <w:sz w:val="28"/>
          <w:szCs w:val="28"/>
        </w:rPr>
        <w:t xml:space="preserve"> минут по адресу ул. </w:t>
      </w:r>
      <w:r w:rsidR="00857CC0">
        <w:rPr>
          <w:color w:val="262626" w:themeColor="text1" w:themeTint="D9"/>
          <w:sz w:val="28"/>
          <w:szCs w:val="28"/>
        </w:rPr>
        <w:t>Комсомольский бульвар, д. 10-А</w:t>
      </w:r>
      <w:r w:rsidRPr="008631E2">
        <w:rPr>
          <w:color w:val="262626" w:themeColor="text1" w:themeTint="D9"/>
          <w:sz w:val="28"/>
          <w:szCs w:val="28"/>
        </w:rPr>
        <w:t>, г. Нижневартовск, являясь образовательной организацией, не обеспечило выполнение установленных п. 15 ч. 3, п.п. 2, 3 ч. 6 ст. 28, и п. 9 ч. 1 ст. 34, п.п. 8, 9 ч. 1ст. 41 Федерального закона от 2</w:t>
      </w:r>
      <w:r w:rsidRPr="008631E2">
        <w:rPr>
          <w:color w:val="262626" w:themeColor="text1" w:themeTint="D9"/>
          <w:sz w:val="28"/>
          <w:szCs w:val="28"/>
        </w:rPr>
        <w:t xml:space="preserve">9.12.2012 № 273-Ф3 «Об образовании в Российской Федерации» обязанностей по охране здоровья и обеспечению безопасности учащегося </w:t>
      </w:r>
      <w:r w:rsidR="00191E36">
        <w:rPr>
          <w:sz w:val="26"/>
          <w:szCs w:val="26"/>
        </w:rPr>
        <w:t>****</w:t>
      </w:r>
      <w:r w:rsidR="00857CC0">
        <w:rPr>
          <w:color w:val="262626" w:themeColor="text1" w:themeTint="D9"/>
          <w:sz w:val="28"/>
          <w:szCs w:val="28"/>
        </w:rPr>
        <w:t>.</w:t>
      </w:r>
      <w:r w:rsidRPr="008631E2">
        <w:rPr>
          <w:color w:val="262626" w:themeColor="text1" w:themeTint="D9"/>
          <w:sz w:val="28"/>
          <w:szCs w:val="28"/>
        </w:rPr>
        <w:t xml:space="preserve"> во время пребывания в образовательной организации, чем нарушило основные права учащегося на охрану здоровья, к</w:t>
      </w:r>
      <w:r w:rsidRPr="008631E2">
        <w:rPr>
          <w:color w:val="262626" w:themeColor="text1" w:themeTint="D9"/>
          <w:sz w:val="28"/>
          <w:szCs w:val="28"/>
        </w:rPr>
        <w:t>оторый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получил закрытую черепно-мозговую травму, сотрясение голо</w:t>
      </w:r>
      <w:r w:rsidR="00571319">
        <w:rPr>
          <w:rStyle w:val="13"/>
          <w:color w:val="262626" w:themeColor="text1" w:themeTint="D9"/>
          <w:sz w:val="28"/>
          <w:szCs w:val="28"/>
        </w:rPr>
        <w:t>вного мозга, ушиб мягких тканей затылочной области</w:t>
      </w:r>
      <w:r>
        <w:rPr>
          <w:rStyle w:val="13"/>
          <w:color w:val="262626" w:themeColor="text1" w:themeTint="D9"/>
          <w:sz w:val="28"/>
          <w:szCs w:val="28"/>
        </w:rPr>
        <w:t>;</w:t>
      </w:r>
    </w:p>
    <w:p w:rsidR="00E609FD" w:rsidP="00E609FD" w14:paraId="4366CD03" w14:textId="4DAFCFCC">
      <w:pPr>
        <w:ind w:firstLine="540"/>
        <w:jc w:val="both"/>
        <w:rPr>
          <w:rStyle w:val="13"/>
          <w:color w:val="262626" w:themeColor="text1" w:themeTint="D9"/>
          <w:sz w:val="28"/>
          <w:szCs w:val="28"/>
        </w:rPr>
      </w:pPr>
      <w:r>
        <w:rPr>
          <w:rStyle w:val="13"/>
          <w:color w:val="262626" w:themeColor="text1" w:themeTint="D9"/>
          <w:sz w:val="28"/>
          <w:szCs w:val="28"/>
        </w:rPr>
        <w:t>обращение, поступившее</w:t>
      </w:r>
      <w:r w:rsidR="00D46250">
        <w:rPr>
          <w:rStyle w:val="13"/>
          <w:color w:val="262626" w:themeColor="text1" w:themeTint="D9"/>
          <w:sz w:val="28"/>
          <w:szCs w:val="28"/>
        </w:rPr>
        <w:t xml:space="preserve"> от </w:t>
      </w:r>
      <w:r w:rsidR="00191E36">
        <w:rPr>
          <w:sz w:val="26"/>
          <w:szCs w:val="26"/>
        </w:rPr>
        <w:t>****</w:t>
      </w:r>
      <w:r w:rsidR="00D46250">
        <w:rPr>
          <w:rStyle w:val="13"/>
          <w:color w:val="262626" w:themeColor="text1" w:themeTint="D9"/>
          <w:sz w:val="28"/>
          <w:szCs w:val="28"/>
        </w:rPr>
        <w:t>.</w:t>
      </w:r>
      <w:r>
        <w:rPr>
          <w:rStyle w:val="13"/>
          <w:color w:val="262626" w:themeColor="text1" w:themeTint="D9"/>
          <w:sz w:val="28"/>
          <w:szCs w:val="28"/>
        </w:rPr>
        <w:t xml:space="preserve"> в прокуратуру г. Нижневартовска </w:t>
      </w:r>
      <w:r w:rsidR="00D46250">
        <w:rPr>
          <w:rStyle w:val="13"/>
          <w:color w:val="262626" w:themeColor="text1" w:themeTint="D9"/>
          <w:sz w:val="28"/>
          <w:szCs w:val="28"/>
        </w:rPr>
        <w:t xml:space="preserve">по факту падения ребёнка в учебном учреждении </w:t>
      </w:r>
      <w:r>
        <w:rPr>
          <w:rStyle w:val="13"/>
          <w:color w:val="262626" w:themeColor="text1" w:themeTint="D9"/>
          <w:sz w:val="28"/>
          <w:szCs w:val="28"/>
        </w:rPr>
        <w:t>от</w:t>
      </w:r>
      <w:r w:rsidR="00D46250">
        <w:rPr>
          <w:rStyle w:val="13"/>
          <w:color w:val="262626" w:themeColor="text1" w:themeTint="D9"/>
          <w:sz w:val="28"/>
          <w:szCs w:val="28"/>
        </w:rPr>
        <w:t xml:space="preserve"> </w:t>
      </w:r>
      <w:r>
        <w:rPr>
          <w:rStyle w:val="13"/>
          <w:color w:val="262626" w:themeColor="text1" w:themeTint="D9"/>
          <w:sz w:val="28"/>
          <w:szCs w:val="28"/>
        </w:rPr>
        <w:t>11.12.2024</w:t>
      </w:r>
      <w:r w:rsidR="00D46250">
        <w:rPr>
          <w:rStyle w:val="13"/>
          <w:color w:val="262626" w:themeColor="text1" w:themeTint="D9"/>
          <w:sz w:val="28"/>
          <w:szCs w:val="28"/>
        </w:rPr>
        <w:t xml:space="preserve"> </w:t>
      </w:r>
      <w:r>
        <w:rPr>
          <w:rStyle w:val="13"/>
          <w:color w:val="262626" w:themeColor="text1" w:themeTint="D9"/>
          <w:sz w:val="28"/>
          <w:szCs w:val="28"/>
        </w:rPr>
        <w:t>года</w:t>
      </w:r>
      <w:r>
        <w:rPr>
          <w:rStyle w:val="13"/>
          <w:color w:val="262626" w:themeColor="text1" w:themeTint="D9"/>
          <w:sz w:val="28"/>
          <w:szCs w:val="28"/>
        </w:rPr>
        <w:t>;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 xml:space="preserve"> </w:t>
      </w:r>
    </w:p>
    <w:p w:rsidR="00E53A5A" w:rsidRPr="00E53A5A" w:rsidP="00E53A5A" w14:paraId="7250D129" w14:textId="584621C6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E53A5A">
        <w:rPr>
          <w:color w:val="262626" w:themeColor="text1" w:themeTint="D9"/>
          <w:sz w:val="28"/>
          <w:szCs w:val="28"/>
        </w:rPr>
        <w:t>копию запроса и.о. заместителя прокурора г. Нижневартовска от 27.11.2024 года;</w:t>
      </w:r>
    </w:p>
    <w:p w:rsidR="00E609FD" w:rsidP="006435C2" w14:paraId="2E3477ED" w14:textId="7E31EC73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копию решения о проведении проверки в отношении МБОУ «СШ №11» от 29.11.2024 года, вынесенное</w:t>
      </w:r>
      <w:r w:rsidRPr="008631E2" w:rsidR="00D80FD5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и.о. заместителя </w:t>
      </w:r>
      <w:r w:rsidRPr="008631E2" w:rsidR="00D80FD5">
        <w:rPr>
          <w:color w:val="262626" w:themeColor="text1" w:themeTint="D9"/>
          <w:sz w:val="28"/>
          <w:szCs w:val="28"/>
        </w:rPr>
        <w:t>прокурора г. Нижневартовска;</w:t>
      </w:r>
    </w:p>
    <w:p w:rsidR="00E53A5A" w:rsidRPr="008631E2" w:rsidP="006435C2" w14:paraId="26D75703" w14:textId="5C2ECD08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копию ответа на запрос;</w:t>
      </w:r>
    </w:p>
    <w:p w:rsidR="00E609FD" w:rsidRPr="008631E2" w:rsidP="006435C2" w14:paraId="2DE980D0" w14:textId="196B34ED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материалов по расследованию несчастного случая с обучающейся 3В класса МБОУ «СШ № 11»</w:t>
      </w:r>
      <w:r w:rsidRPr="008631E2" w:rsidR="00D80FD5">
        <w:rPr>
          <w:color w:val="262626" w:themeColor="text1" w:themeTint="D9"/>
          <w:sz w:val="28"/>
          <w:szCs w:val="28"/>
        </w:rPr>
        <w:t xml:space="preserve">; </w:t>
      </w:r>
    </w:p>
    <w:p w:rsidR="00E609FD" w:rsidP="00E609FD" w14:paraId="71FF6A80" w14:textId="1961E8DB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 -</w:t>
      </w:r>
      <w:r w:rsidR="00E53A5A">
        <w:rPr>
          <w:color w:val="262626" w:themeColor="text1" w:themeTint="D9"/>
          <w:sz w:val="28"/>
          <w:szCs w:val="28"/>
        </w:rPr>
        <w:t xml:space="preserve"> сообщение о несчастном случае, зарегистрированное 21.11.2024 года № 413</w:t>
      </w:r>
      <w:r w:rsidRPr="008631E2">
        <w:rPr>
          <w:color w:val="262626" w:themeColor="text1" w:themeTint="D9"/>
          <w:sz w:val="28"/>
          <w:szCs w:val="28"/>
        </w:rPr>
        <w:t>;</w:t>
      </w:r>
    </w:p>
    <w:p w:rsidR="00FB07EC" w:rsidP="00E609FD" w14:paraId="3C90DB4E" w14:textId="49F771FA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Pr="00A43D6F" w:rsidR="00A43D6F">
        <w:rPr>
          <w:color w:val="262626" w:themeColor="text1" w:themeTint="D9"/>
          <w:sz w:val="28"/>
          <w:szCs w:val="28"/>
        </w:rPr>
        <w:t xml:space="preserve"> копию </w:t>
      </w:r>
      <w:r>
        <w:rPr>
          <w:color w:val="262626" w:themeColor="text1" w:themeTint="D9"/>
          <w:sz w:val="28"/>
          <w:szCs w:val="28"/>
        </w:rPr>
        <w:t>приказ</w:t>
      </w:r>
      <w:r w:rsidR="00A43D6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МБОУ «СШ № 11» № 601 от 21.11.2024 года о «Расследовании несчастного случая </w:t>
      </w:r>
      <w:r>
        <w:rPr>
          <w:color w:val="262626" w:themeColor="text1" w:themeTint="D9"/>
          <w:sz w:val="28"/>
          <w:szCs w:val="28"/>
        </w:rPr>
        <w:t>с обучающейся»;</w:t>
      </w:r>
    </w:p>
    <w:p w:rsidR="00FB07EC" w:rsidP="00E609FD" w14:paraId="379AA077" w14:textId="59A116A1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Pr="00A43D6F" w:rsidR="00A43D6F">
        <w:rPr>
          <w:color w:val="262626" w:themeColor="text1" w:themeTint="D9"/>
          <w:sz w:val="28"/>
          <w:szCs w:val="28"/>
        </w:rPr>
        <w:t xml:space="preserve"> копию </w:t>
      </w:r>
      <w:r>
        <w:rPr>
          <w:color w:val="262626" w:themeColor="text1" w:themeTint="D9"/>
          <w:sz w:val="28"/>
          <w:szCs w:val="28"/>
        </w:rPr>
        <w:t>служебн</w:t>
      </w:r>
      <w:r w:rsidR="00A43D6F">
        <w:rPr>
          <w:color w:val="262626" w:themeColor="text1" w:themeTint="D9"/>
          <w:sz w:val="28"/>
          <w:szCs w:val="28"/>
        </w:rPr>
        <w:t>ой</w:t>
      </w:r>
      <w:r>
        <w:rPr>
          <w:color w:val="262626" w:themeColor="text1" w:themeTint="D9"/>
          <w:sz w:val="28"/>
          <w:szCs w:val="28"/>
        </w:rPr>
        <w:t xml:space="preserve"> записк</w:t>
      </w:r>
      <w:r w:rsidR="00A43D6F">
        <w:rPr>
          <w:color w:val="262626" w:themeColor="text1" w:themeTint="D9"/>
          <w:sz w:val="28"/>
          <w:szCs w:val="28"/>
        </w:rPr>
        <w:t>и</w:t>
      </w:r>
      <w:r>
        <w:rPr>
          <w:color w:val="262626" w:themeColor="text1" w:themeTint="D9"/>
          <w:sz w:val="28"/>
          <w:szCs w:val="28"/>
        </w:rPr>
        <w:t xml:space="preserve"> на имя и.о. руководителя МБОУ «СШ № 11» от медицинского работника Батраковой З.М. из которой следует, что 19 ноября 2024 года в 13:00 в медицинский кабинет обратилась обучающаяся 3В класса </w:t>
      </w:r>
      <w:r w:rsidR="00191E36">
        <w:rPr>
          <w:sz w:val="26"/>
          <w:szCs w:val="26"/>
        </w:rPr>
        <w:t>****</w:t>
      </w:r>
      <w:r>
        <w:rPr>
          <w:color w:val="262626" w:themeColor="text1" w:themeTint="D9"/>
          <w:sz w:val="28"/>
          <w:szCs w:val="28"/>
        </w:rPr>
        <w:t>, по факту падения,</w:t>
      </w:r>
      <w:r w:rsidR="00EB6346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которой была оказана первая медицинская помощь, по данному факту сообщено администратору и классному руководителю;</w:t>
      </w:r>
    </w:p>
    <w:p w:rsidR="00FB07EC" w:rsidP="00E609FD" w14:paraId="22DEDA9F" w14:textId="7C8FE6B5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A43D6F">
        <w:rPr>
          <w:color w:val="262626" w:themeColor="text1" w:themeTint="D9"/>
          <w:sz w:val="28"/>
          <w:szCs w:val="28"/>
        </w:rPr>
        <w:t xml:space="preserve"> копию </w:t>
      </w:r>
      <w:r>
        <w:rPr>
          <w:color w:val="262626" w:themeColor="text1" w:themeTint="D9"/>
          <w:sz w:val="28"/>
          <w:szCs w:val="28"/>
        </w:rPr>
        <w:t>служебн</w:t>
      </w:r>
      <w:r w:rsidR="00A43D6F">
        <w:rPr>
          <w:color w:val="262626" w:themeColor="text1" w:themeTint="D9"/>
          <w:sz w:val="28"/>
          <w:szCs w:val="28"/>
        </w:rPr>
        <w:t>ой</w:t>
      </w:r>
      <w:r w:rsidR="00A808FC">
        <w:rPr>
          <w:color w:val="262626" w:themeColor="text1" w:themeTint="D9"/>
          <w:sz w:val="28"/>
          <w:szCs w:val="28"/>
        </w:rPr>
        <w:t xml:space="preserve"> записк</w:t>
      </w:r>
      <w:r w:rsidR="00A43D6F">
        <w:rPr>
          <w:color w:val="262626" w:themeColor="text1" w:themeTint="D9"/>
          <w:sz w:val="28"/>
          <w:szCs w:val="28"/>
        </w:rPr>
        <w:t>и</w:t>
      </w:r>
      <w:r>
        <w:rPr>
          <w:color w:val="262626" w:themeColor="text1" w:themeTint="D9"/>
          <w:sz w:val="28"/>
          <w:szCs w:val="28"/>
        </w:rPr>
        <w:t xml:space="preserve"> </w:t>
      </w:r>
      <w:r w:rsidRPr="00FB07EC">
        <w:rPr>
          <w:color w:val="262626" w:themeColor="text1" w:themeTint="D9"/>
          <w:sz w:val="28"/>
          <w:szCs w:val="28"/>
        </w:rPr>
        <w:t xml:space="preserve">на имя и.о. руководителя МБОУ «СШ № 11» от </w:t>
      </w:r>
      <w:r>
        <w:rPr>
          <w:color w:val="262626" w:themeColor="text1" w:themeTint="D9"/>
          <w:sz w:val="28"/>
          <w:szCs w:val="28"/>
        </w:rPr>
        <w:t>заместителя руководителя Лепешева</w:t>
      </w:r>
      <w:r>
        <w:rPr>
          <w:color w:val="262626" w:themeColor="text1" w:themeTint="D9"/>
          <w:sz w:val="28"/>
          <w:szCs w:val="28"/>
        </w:rPr>
        <w:t xml:space="preserve"> М.А. из которой следует что</w:t>
      </w:r>
      <w:r w:rsidR="00EB6346">
        <w:rPr>
          <w:color w:val="262626" w:themeColor="text1" w:themeTint="D9"/>
          <w:sz w:val="28"/>
          <w:szCs w:val="28"/>
        </w:rPr>
        <w:t xml:space="preserve"> в рамках расследования несчастного случая, произведен просмотр записи с камеры видеонаблюдения образовательной организации с целью установления причин и обстоятельств произошедшего 19.11.2024 несчастного случая с </w:t>
      </w:r>
      <w:r w:rsidR="00191E36">
        <w:rPr>
          <w:sz w:val="26"/>
          <w:szCs w:val="26"/>
        </w:rPr>
        <w:t>****</w:t>
      </w:r>
      <w:r w:rsidR="00EB6346">
        <w:rPr>
          <w:color w:val="262626" w:themeColor="text1" w:themeTint="D9"/>
          <w:sz w:val="28"/>
          <w:szCs w:val="28"/>
        </w:rPr>
        <w:t xml:space="preserve">. и при просмотре установлено, что </w:t>
      </w:r>
      <w:r w:rsidR="00191E36">
        <w:rPr>
          <w:sz w:val="26"/>
          <w:szCs w:val="26"/>
        </w:rPr>
        <w:t>****</w:t>
      </w:r>
      <w:r w:rsidR="00EB6346">
        <w:rPr>
          <w:color w:val="262626" w:themeColor="text1" w:themeTint="D9"/>
          <w:sz w:val="28"/>
          <w:szCs w:val="28"/>
        </w:rPr>
        <w:t xml:space="preserve">. бежала по коридору первого этажа, взяв чужой портфель. Возле кабинета № 109, убегая от обучающейся 3А класса, упала. Установлено, что никто их обучающихся рядом её не толкал и не препятствовал движению; </w:t>
      </w:r>
    </w:p>
    <w:p w:rsidR="00EB6346" w:rsidP="00E609FD" w14:paraId="3222B8DC" w14:textId="1DF3E284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-письменный запрос главному врачу БУ «Нижневартовская окружная клиническая детская больница</w:t>
      </w:r>
      <w:r w:rsidR="00A44903">
        <w:rPr>
          <w:color w:val="262626" w:themeColor="text1" w:themeTint="D9"/>
          <w:sz w:val="28"/>
          <w:szCs w:val="28"/>
        </w:rPr>
        <w:t>»</w:t>
      </w:r>
      <w:r>
        <w:rPr>
          <w:color w:val="262626" w:themeColor="text1" w:themeTint="D9"/>
          <w:sz w:val="28"/>
          <w:szCs w:val="28"/>
        </w:rPr>
        <w:t xml:space="preserve"> о характере тяжести повреждений у пострадавшей при несчастном случае в МБОУ «СШ № 11»;</w:t>
      </w:r>
    </w:p>
    <w:p w:rsidR="009921CF" w:rsidP="00E609FD" w14:paraId="05543FC1" w14:textId="77777777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</w:p>
    <w:p w:rsidR="009921CF" w:rsidP="00E609FD" w14:paraId="0C1E781A" w14:textId="77777777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</w:p>
    <w:p w:rsidR="00EB6346" w:rsidP="00E609FD" w14:paraId="1DFB1075" w14:textId="7ED35DA8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медицинско</w:t>
      </w:r>
      <w:r w:rsidR="009921CF">
        <w:rPr>
          <w:color w:val="262626" w:themeColor="text1" w:themeTint="D9"/>
          <w:sz w:val="28"/>
          <w:szCs w:val="28"/>
        </w:rPr>
        <w:t>го</w:t>
      </w:r>
      <w:r>
        <w:rPr>
          <w:color w:val="262626" w:themeColor="text1" w:themeTint="D9"/>
          <w:sz w:val="28"/>
          <w:szCs w:val="28"/>
        </w:rPr>
        <w:t xml:space="preserve"> заключение о характере полученных повреждений здоро</w:t>
      </w:r>
      <w:r>
        <w:rPr>
          <w:color w:val="262626" w:themeColor="text1" w:themeTint="D9"/>
          <w:sz w:val="28"/>
          <w:szCs w:val="28"/>
        </w:rPr>
        <w:t xml:space="preserve">вья в результате несчастного случая на производстве и степени их тяжести, согласно которому пострадавшая </w:t>
      </w:r>
      <w:r w:rsidR="00191E36">
        <w:rPr>
          <w:sz w:val="26"/>
          <w:szCs w:val="26"/>
        </w:rPr>
        <w:t>****</w:t>
      </w:r>
      <w:r>
        <w:rPr>
          <w:color w:val="262626" w:themeColor="text1" w:themeTint="D9"/>
          <w:sz w:val="28"/>
          <w:szCs w:val="28"/>
        </w:rPr>
        <w:t>.</w:t>
      </w:r>
      <w:r w:rsidR="00A44903">
        <w:rPr>
          <w:color w:val="262626" w:themeColor="text1" w:themeTint="D9"/>
          <w:sz w:val="28"/>
          <w:szCs w:val="28"/>
        </w:rPr>
        <w:t xml:space="preserve"> поступила в </w:t>
      </w:r>
      <w:r w:rsidRPr="00A44903" w:rsidR="00A44903">
        <w:rPr>
          <w:color w:val="262626" w:themeColor="text1" w:themeTint="D9"/>
          <w:sz w:val="28"/>
          <w:szCs w:val="28"/>
        </w:rPr>
        <w:t>БУ «Нижневартовская окружная клиническая детская больница»</w:t>
      </w:r>
      <w:r w:rsidR="00A44903">
        <w:rPr>
          <w:color w:val="262626" w:themeColor="text1" w:themeTint="D9"/>
          <w:sz w:val="28"/>
          <w:szCs w:val="28"/>
        </w:rPr>
        <w:t xml:space="preserve"> травматологическое отделение 20.11.2024 года в 19:36, ей был установлен </w:t>
      </w:r>
      <w:r w:rsidR="00A44903">
        <w:rPr>
          <w:color w:val="262626" w:themeColor="text1" w:themeTint="D9"/>
          <w:sz w:val="28"/>
          <w:szCs w:val="28"/>
        </w:rPr>
        <w:t xml:space="preserve">диагноз: ЗЧМТ. Сотрясение головного мозга. Ушиб мягких тканей затылочной области. Указанное повреждение относится к категории легкой степени тяжести; </w:t>
      </w:r>
    </w:p>
    <w:p w:rsidR="00A44903" w:rsidP="00E609FD" w14:paraId="56E90456" w14:textId="0E93EF4D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протокол</w:t>
      </w:r>
      <w:r w:rsidR="009921C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осмотра места несчастного случая, произошедшего в МБОУ «СШ № 11» с </w:t>
      </w:r>
      <w:r w:rsidR="00191E36">
        <w:rPr>
          <w:sz w:val="26"/>
          <w:szCs w:val="26"/>
        </w:rPr>
        <w:t>****</w:t>
      </w:r>
      <w:r>
        <w:rPr>
          <w:color w:val="262626" w:themeColor="text1" w:themeTint="D9"/>
          <w:sz w:val="28"/>
          <w:szCs w:val="28"/>
        </w:rPr>
        <w:t>обучающейся 3В класса от 21.11.2024 года;</w:t>
      </w:r>
    </w:p>
    <w:p w:rsidR="00A44903" w:rsidP="00E609FD" w14:paraId="2B7694AD" w14:textId="5184E429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-фото и скриншот</w:t>
      </w:r>
      <w:r w:rsidR="009921CF">
        <w:rPr>
          <w:color w:val="262626" w:themeColor="text1" w:themeTint="D9"/>
          <w:sz w:val="28"/>
          <w:szCs w:val="28"/>
        </w:rPr>
        <w:t>ы</w:t>
      </w:r>
      <w:r>
        <w:rPr>
          <w:color w:val="262626" w:themeColor="text1" w:themeTint="D9"/>
          <w:sz w:val="28"/>
          <w:szCs w:val="28"/>
        </w:rPr>
        <w:t xml:space="preserve"> с камеры видеонаблюдения с места несчастного случая;</w:t>
      </w:r>
    </w:p>
    <w:p w:rsidR="00A44903" w:rsidP="00E609FD" w14:paraId="793ED1E5" w14:textId="6E214EAE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-план-схем</w:t>
      </w:r>
      <w:r w:rsidR="00A808FC">
        <w:rPr>
          <w:color w:val="262626" w:themeColor="text1" w:themeTint="D9"/>
          <w:sz w:val="28"/>
          <w:szCs w:val="28"/>
        </w:rPr>
        <w:t>у</w:t>
      </w:r>
      <w:r>
        <w:rPr>
          <w:color w:val="262626" w:themeColor="text1" w:themeTint="D9"/>
          <w:sz w:val="28"/>
          <w:szCs w:val="28"/>
        </w:rPr>
        <w:t xml:space="preserve"> 1</w:t>
      </w:r>
      <w:r w:rsidR="00F131F3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этажа МБОУ «СШ «№ 11»;</w:t>
      </w:r>
    </w:p>
    <w:p w:rsidR="00A44903" w:rsidP="00E609FD" w14:paraId="5337609A" w14:textId="621AC859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 объяснительн</w:t>
      </w:r>
      <w:r w:rsidR="00A808FC">
        <w:rPr>
          <w:color w:val="262626" w:themeColor="text1" w:themeTint="D9"/>
          <w:sz w:val="28"/>
          <w:szCs w:val="28"/>
        </w:rPr>
        <w:t>ую</w:t>
      </w:r>
      <w:r>
        <w:rPr>
          <w:color w:val="262626" w:themeColor="text1" w:themeTint="D9"/>
          <w:sz w:val="28"/>
          <w:szCs w:val="28"/>
        </w:rPr>
        <w:t xml:space="preserve"> записк</w:t>
      </w:r>
      <w:r w:rsidR="00A808FC">
        <w:rPr>
          <w:color w:val="262626" w:themeColor="text1" w:themeTint="D9"/>
          <w:sz w:val="28"/>
          <w:szCs w:val="28"/>
        </w:rPr>
        <w:t>у</w:t>
      </w:r>
      <w:r>
        <w:rPr>
          <w:color w:val="262626" w:themeColor="text1" w:themeTint="D9"/>
          <w:sz w:val="28"/>
          <w:szCs w:val="28"/>
        </w:rPr>
        <w:t xml:space="preserve"> от учителя Чертовой Н.В. от 21.11.2024года; </w:t>
      </w:r>
    </w:p>
    <w:p w:rsidR="00A44903" w:rsidP="00E609FD" w14:paraId="1CCF28A0" w14:textId="7F3727E4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9921CF">
        <w:rPr>
          <w:color w:val="262626" w:themeColor="text1" w:themeTint="D9"/>
          <w:sz w:val="28"/>
          <w:szCs w:val="28"/>
        </w:rPr>
        <w:t xml:space="preserve"> копию </w:t>
      </w:r>
      <w:r>
        <w:rPr>
          <w:color w:val="262626" w:themeColor="text1" w:themeTint="D9"/>
          <w:sz w:val="28"/>
          <w:szCs w:val="28"/>
        </w:rPr>
        <w:t>протокол</w:t>
      </w:r>
      <w:r w:rsidR="009921C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опроса, должностного лица, проводившего учебное занятие </w:t>
      </w:r>
      <w:r w:rsidRPr="00A44903">
        <w:rPr>
          <w:color w:val="262626" w:themeColor="text1" w:themeTint="D9"/>
          <w:sz w:val="28"/>
          <w:szCs w:val="28"/>
        </w:rPr>
        <w:t xml:space="preserve">Чертовой Н.В. </w:t>
      </w:r>
      <w:r>
        <w:rPr>
          <w:color w:val="262626" w:themeColor="text1" w:themeTint="D9"/>
          <w:sz w:val="28"/>
          <w:szCs w:val="28"/>
        </w:rPr>
        <w:t>от 21.11.2024 года</w:t>
      </w:r>
      <w:r w:rsidR="00F131F3">
        <w:rPr>
          <w:color w:val="262626" w:themeColor="text1" w:themeTint="D9"/>
          <w:sz w:val="28"/>
          <w:szCs w:val="28"/>
        </w:rPr>
        <w:t>;</w:t>
      </w:r>
    </w:p>
    <w:p w:rsidR="00A808FC" w:rsidP="00E609FD" w14:paraId="72A33788" w14:textId="0ECCCCC6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 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журнал</w:t>
      </w:r>
      <w:r w:rsidR="009921C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учета травм с обучающимися МБОУ «СШ № 11» в котором внесена запись о несчастном случае, произошедшем 19.11.2024 года с ребенком </w:t>
      </w:r>
      <w:r w:rsidR="00191E36">
        <w:rPr>
          <w:sz w:val="26"/>
          <w:szCs w:val="26"/>
        </w:rPr>
        <w:t>***</w:t>
      </w:r>
      <w:r w:rsidR="00191E36">
        <w:rPr>
          <w:sz w:val="26"/>
          <w:szCs w:val="26"/>
        </w:rPr>
        <w:t>*</w:t>
      </w:r>
      <w:r>
        <w:rPr>
          <w:color w:val="262626" w:themeColor="text1" w:themeTint="D9"/>
          <w:sz w:val="28"/>
          <w:szCs w:val="28"/>
        </w:rPr>
        <w:t>.;</w:t>
      </w:r>
    </w:p>
    <w:p w:rsidR="00A808FC" w:rsidP="00E609FD" w14:paraId="3884F16C" w14:textId="5D0EF070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1C1DE3">
        <w:rPr>
          <w:color w:val="262626" w:themeColor="text1" w:themeTint="D9"/>
          <w:sz w:val="28"/>
          <w:szCs w:val="28"/>
        </w:rPr>
        <w:t xml:space="preserve"> 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журнал</w:t>
      </w:r>
      <w:r w:rsidR="009921C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инструктажа обучающихся, воспитанников по технике безопасности, пожарной безопасности, профилактике ПДД в МБОУ «СШ № 11»;</w:t>
      </w:r>
    </w:p>
    <w:p w:rsidR="00A808FC" w:rsidP="00E609FD" w14:paraId="30515B4A" w14:textId="4ECE57E6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1C1DE3">
        <w:rPr>
          <w:color w:val="262626" w:themeColor="text1" w:themeTint="D9"/>
          <w:sz w:val="28"/>
          <w:szCs w:val="28"/>
        </w:rPr>
        <w:t xml:space="preserve"> 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инструкци</w:t>
      </w:r>
      <w:r w:rsidR="009921CF">
        <w:rPr>
          <w:color w:val="262626" w:themeColor="text1" w:themeTint="D9"/>
          <w:sz w:val="28"/>
          <w:szCs w:val="28"/>
        </w:rPr>
        <w:t>и</w:t>
      </w:r>
      <w:r>
        <w:rPr>
          <w:color w:val="262626" w:themeColor="text1" w:themeTint="D9"/>
          <w:sz w:val="28"/>
          <w:szCs w:val="28"/>
        </w:rPr>
        <w:t xml:space="preserve"> по правилам поведения обучающихся в школе ИТБ-002-23;</w:t>
      </w:r>
    </w:p>
    <w:p w:rsidR="00A808FC" w:rsidP="00E609FD" w14:paraId="35F70A3D" w14:textId="69BD2E42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приказ</w:t>
      </w:r>
      <w:r w:rsidR="009921C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директора МБОУ «СШ № 11» от 30.0</w:t>
      </w:r>
      <w:r>
        <w:rPr>
          <w:color w:val="262626" w:themeColor="text1" w:themeTint="D9"/>
          <w:sz w:val="28"/>
          <w:szCs w:val="28"/>
        </w:rPr>
        <w:t>8.2024 г. № 445 «О мерах по предупреждению несчастных случаев с обучающимися во время пребывания их в образовательной организации» с приложением;</w:t>
      </w:r>
    </w:p>
    <w:p w:rsidR="00A808FC" w:rsidP="00E609FD" w14:paraId="465B70D4" w14:textId="54F54BE6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Pr="00A808FC">
        <w:rPr>
          <w:color w:val="262626" w:themeColor="text1" w:themeTint="D9"/>
          <w:sz w:val="28"/>
          <w:szCs w:val="28"/>
        </w:rPr>
        <w:t xml:space="preserve"> 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 w:rsidRPr="00A808FC">
        <w:rPr>
          <w:color w:val="262626" w:themeColor="text1" w:themeTint="D9"/>
          <w:sz w:val="28"/>
          <w:szCs w:val="28"/>
        </w:rPr>
        <w:t>приказ</w:t>
      </w:r>
      <w:r w:rsidR="009921CF">
        <w:rPr>
          <w:color w:val="262626" w:themeColor="text1" w:themeTint="D9"/>
          <w:sz w:val="28"/>
          <w:szCs w:val="28"/>
        </w:rPr>
        <w:t>а</w:t>
      </w:r>
      <w:r w:rsidRPr="00A808FC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>и.о. руководителя</w:t>
      </w:r>
      <w:r w:rsidRPr="00A808FC">
        <w:rPr>
          <w:color w:val="262626" w:themeColor="text1" w:themeTint="D9"/>
          <w:sz w:val="28"/>
          <w:szCs w:val="28"/>
        </w:rPr>
        <w:t xml:space="preserve"> МБОУ «СШ № 11» от </w:t>
      </w:r>
      <w:r>
        <w:rPr>
          <w:color w:val="262626" w:themeColor="text1" w:themeTint="D9"/>
          <w:sz w:val="28"/>
          <w:szCs w:val="28"/>
        </w:rPr>
        <w:t>22.11</w:t>
      </w:r>
      <w:r w:rsidRPr="00A808FC">
        <w:rPr>
          <w:color w:val="262626" w:themeColor="text1" w:themeTint="D9"/>
          <w:sz w:val="28"/>
          <w:szCs w:val="28"/>
        </w:rPr>
        <w:t xml:space="preserve">.2024 г. № </w:t>
      </w:r>
      <w:r w:rsidR="001C1487">
        <w:rPr>
          <w:color w:val="262626" w:themeColor="text1" w:themeTint="D9"/>
          <w:sz w:val="28"/>
          <w:szCs w:val="28"/>
        </w:rPr>
        <w:t>605 «Об итогах расследования несчастного случая»;</w:t>
      </w:r>
    </w:p>
    <w:p w:rsidR="001C1487" w:rsidRPr="001C1487" w:rsidP="001C1487" w14:paraId="3C171232" w14:textId="10FF1776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7E37AC">
        <w:rPr>
          <w:color w:val="262626" w:themeColor="text1" w:themeTint="D9"/>
          <w:sz w:val="28"/>
          <w:szCs w:val="28"/>
        </w:rPr>
        <w:t xml:space="preserve"> </w:t>
      </w:r>
      <w:r w:rsidR="009921CF">
        <w:rPr>
          <w:color w:val="262626" w:themeColor="text1" w:themeTint="D9"/>
          <w:sz w:val="28"/>
          <w:szCs w:val="28"/>
        </w:rPr>
        <w:t xml:space="preserve">копию </w:t>
      </w:r>
      <w:r>
        <w:rPr>
          <w:color w:val="262626" w:themeColor="text1" w:themeTint="D9"/>
          <w:sz w:val="28"/>
          <w:szCs w:val="28"/>
        </w:rPr>
        <w:t>приказ</w:t>
      </w:r>
      <w:r w:rsidR="009921CF">
        <w:rPr>
          <w:color w:val="262626" w:themeColor="text1" w:themeTint="D9"/>
          <w:sz w:val="28"/>
          <w:szCs w:val="28"/>
        </w:rPr>
        <w:t>а</w:t>
      </w:r>
      <w:r>
        <w:rPr>
          <w:color w:val="262626" w:themeColor="text1" w:themeTint="D9"/>
          <w:sz w:val="28"/>
          <w:szCs w:val="28"/>
        </w:rPr>
        <w:t xml:space="preserve"> и.о. директора </w:t>
      </w:r>
      <w:r w:rsidRPr="001C1487">
        <w:rPr>
          <w:color w:val="262626" w:themeColor="text1" w:themeTint="D9"/>
          <w:sz w:val="28"/>
          <w:szCs w:val="28"/>
        </w:rPr>
        <w:t>МБОУ «СШ № 11» от 22.11.2024 г. № 60</w:t>
      </w:r>
      <w:r>
        <w:rPr>
          <w:color w:val="262626" w:themeColor="text1" w:themeTint="D9"/>
          <w:sz w:val="28"/>
          <w:szCs w:val="28"/>
        </w:rPr>
        <w:t>2</w:t>
      </w:r>
      <w:r w:rsidRPr="001C1487">
        <w:rPr>
          <w:color w:val="262626" w:themeColor="text1" w:themeTint="D9"/>
          <w:sz w:val="28"/>
          <w:szCs w:val="28"/>
        </w:rPr>
        <w:t xml:space="preserve"> «</w:t>
      </w:r>
      <w:r>
        <w:rPr>
          <w:color w:val="262626" w:themeColor="text1" w:themeTint="D9"/>
          <w:sz w:val="28"/>
          <w:szCs w:val="28"/>
        </w:rPr>
        <w:t>О дисциплинарном взыскании</w:t>
      </w:r>
      <w:r w:rsidRPr="001C1487">
        <w:rPr>
          <w:color w:val="262626" w:themeColor="text1" w:themeTint="D9"/>
          <w:sz w:val="28"/>
          <w:szCs w:val="28"/>
        </w:rPr>
        <w:t>»</w:t>
      </w:r>
      <w:r>
        <w:rPr>
          <w:color w:val="262626" w:themeColor="text1" w:themeTint="D9"/>
          <w:sz w:val="28"/>
          <w:szCs w:val="28"/>
        </w:rPr>
        <w:t>, согласно которому учителю Чертовой Н.В. за ненадлежащее исполнение должностных обязанностей объявлено устное замечание</w:t>
      </w:r>
      <w:r w:rsidRPr="001C1487">
        <w:rPr>
          <w:color w:val="262626" w:themeColor="text1" w:themeTint="D9"/>
          <w:sz w:val="28"/>
          <w:szCs w:val="28"/>
        </w:rPr>
        <w:t>;</w:t>
      </w:r>
    </w:p>
    <w:p w:rsidR="00EE58C2" w:rsidRPr="008631E2" w:rsidP="00682557" w14:paraId="75B1FCD2" w14:textId="5D4F821C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-</w:t>
      </w:r>
      <w:r w:rsidR="007E37AC">
        <w:rPr>
          <w:color w:val="262626" w:themeColor="text1" w:themeTint="D9"/>
          <w:sz w:val="28"/>
          <w:szCs w:val="28"/>
        </w:rPr>
        <w:t xml:space="preserve"> </w:t>
      </w:r>
      <w:r w:rsidRPr="008631E2">
        <w:rPr>
          <w:color w:val="262626" w:themeColor="text1" w:themeTint="D9"/>
          <w:sz w:val="28"/>
          <w:szCs w:val="28"/>
        </w:rPr>
        <w:t>копию акт</w:t>
      </w:r>
      <w:r w:rsidRPr="008631E2" w:rsidR="00803942">
        <w:rPr>
          <w:color w:val="262626" w:themeColor="text1" w:themeTint="D9"/>
          <w:sz w:val="28"/>
          <w:szCs w:val="28"/>
        </w:rPr>
        <w:t>а</w:t>
      </w:r>
      <w:r w:rsidRPr="008631E2">
        <w:rPr>
          <w:color w:val="262626" w:themeColor="text1" w:themeTint="D9"/>
          <w:sz w:val="28"/>
          <w:szCs w:val="28"/>
        </w:rPr>
        <w:t xml:space="preserve"> № </w:t>
      </w:r>
      <w:r w:rsidR="00C17D90">
        <w:rPr>
          <w:color w:val="262626" w:themeColor="text1" w:themeTint="D9"/>
          <w:sz w:val="28"/>
          <w:szCs w:val="28"/>
        </w:rPr>
        <w:t>3</w:t>
      </w:r>
      <w:r w:rsidRPr="008631E2">
        <w:rPr>
          <w:color w:val="262626" w:themeColor="text1" w:themeTint="D9"/>
          <w:sz w:val="28"/>
          <w:szCs w:val="28"/>
        </w:rPr>
        <w:t xml:space="preserve"> о расследовании несчастного случая с обучающимся </w:t>
      </w:r>
      <w:r w:rsidR="00C17D90">
        <w:rPr>
          <w:color w:val="262626" w:themeColor="text1" w:themeTint="D9"/>
          <w:sz w:val="28"/>
          <w:szCs w:val="28"/>
        </w:rPr>
        <w:t>Кирилловской А.С.</w:t>
      </w:r>
      <w:r w:rsidRPr="008631E2">
        <w:rPr>
          <w:color w:val="262626" w:themeColor="text1" w:themeTint="D9"/>
          <w:sz w:val="28"/>
          <w:szCs w:val="28"/>
        </w:rPr>
        <w:t xml:space="preserve">, в результате которого установлено, что </w:t>
      </w:r>
      <w:r w:rsidR="00C17D90">
        <w:rPr>
          <w:color w:val="262626" w:themeColor="text1" w:themeTint="D9"/>
          <w:sz w:val="28"/>
          <w:szCs w:val="28"/>
        </w:rPr>
        <w:t>19.11.2024</w:t>
      </w:r>
      <w:r w:rsidRPr="008631E2" w:rsidR="00682557">
        <w:rPr>
          <w:color w:val="262626" w:themeColor="text1" w:themeTint="D9"/>
          <w:sz w:val="28"/>
          <w:szCs w:val="28"/>
        </w:rPr>
        <w:t xml:space="preserve"> в 1</w:t>
      </w:r>
      <w:r w:rsidR="00C17D90">
        <w:rPr>
          <w:color w:val="262626" w:themeColor="text1" w:themeTint="D9"/>
          <w:sz w:val="28"/>
          <w:szCs w:val="28"/>
        </w:rPr>
        <w:t>2 часов 55</w:t>
      </w:r>
      <w:r w:rsidRPr="008631E2" w:rsidR="00682557">
        <w:rPr>
          <w:color w:val="262626" w:themeColor="text1" w:themeTint="D9"/>
          <w:sz w:val="28"/>
          <w:szCs w:val="28"/>
        </w:rPr>
        <w:t xml:space="preserve"> минут </w:t>
      </w:r>
      <w:r w:rsidR="00191E36">
        <w:rPr>
          <w:sz w:val="26"/>
          <w:szCs w:val="26"/>
        </w:rPr>
        <w:t>****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 xml:space="preserve">находясь в </w:t>
      </w:r>
      <w:r w:rsidR="00C17D90">
        <w:rPr>
          <w:rStyle w:val="13"/>
          <w:color w:val="262626" w:themeColor="text1" w:themeTint="D9"/>
          <w:sz w:val="28"/>
          <w:szCs w:val="28"/>
        </w:rPr>
        <w:t>коридоре первого этажа,</w:t>
      </w:r>
      <w:r w:rsidR="00451487">
        <w:rPr>
          <w:rStyle w:val="13"/>
          <w:color w:val="262626" w:themeColor="text1" w:themeTint="D9"/>
          <w:sz w:val="28"/>
          <w:szCs w:val="28"/>
        </w:rPr>
        <w:t xml:space="preserve"> двигаясь около кабинета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 xml:space="preserve"> </w:t>
      </w:r>
      <w:r w:rsidR="00451487">
        <w:rPr>
          <w:rStyle w:val="13"/>
          <w:color w:val="262626" w:themeColor="text1" w:themeTint="D9"/>
          <w:sz w:val="28"/>
          <w:szCs w:val="28"/>
        </w:rPr>
        <w:t>№ 109 упала и ударилась головой о пол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 xml:space="preserve">, в результате чего </w:t>
      </w:r>
      <w:r w:rsidR="00191E36">
        <w:rPr>
          <w:sz w:val="26"/>
          <w:szCs w:val="26"/>
        </w:rPr>
        <w:t>****</w:t>
      </w:r>
      <w:r w:rsidR="00451487">
        <w:rPr>
          <w:rStyle w:val="13"/>
          <w:color w:val="262626" w:themeColor="text1" w:themeTint="D9"/>
          <w:sz w:val="28"/>
          <w:szCs w:val="28"/>
        </w:rPr>
        <w:t>.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 xml:space="preserve"> получил</w:t>
      </w:r>
      <w:r w:rsidR="00451487">
        <w:rPr>
          <w:rStyle w:val="13"/>
          <w:color w:val="262626" w:themeColor="text1" w:themeTint="D9"/>
          <w:sz w:val="28"/>
          <w:szCs w:val="28"/>
        </w:rPr>
        <w:t>а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 xml:space="preserve"> закрытую черепно-мозговую травму, сотрясение головного мозга, ушиб мягких тканей </w:t>
      </w:r>
      <w:r w:rsidR="00451487">
        <w:rPr>
          <w:rStyle w:val="13"/>
          <w:color w:val="262626" w:themeColor="text1" w:themeTint="D9"/>
          <w:sz w:val="28"/>
          <w:szCs w:val="28"/>
        </w:rPr>
        <w:t>затылочной области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 xml:space="preserve">. </w:t>
      </w:r>
      <w:r w:rsidR="00451487">
        <w:rPr>
          <w:rStyle w:val="13"/>
          <w:color w:val="262626" w:themeColor="text1" w:themeTint="D9"/>
          <w:sz w:val="28"/>
          <w:szCs w:val="28"/>
        </w:rPr>
        <w:t xml:space="preserve"> Причиной несчастного случая явилось ослабление контроля за обучающимися со стороны учителя Чертовой Н.В. Несчастный случай связан с образовательной деятельностью</w:t>
      </w:r>
      <w:r w:rsidRPr="008631E2">
        <w:rPr>
          <w:color w:val="262626" w:themeColor="text1" w:themeTint="D9"/>
          <w:sz w:val="28"/>
          <w:szCs w:val="28"/>
        </w:rPr>
        <w:t>;</w:t>
      </w:r>
    </w:p>
    <w:p w:rsidR="003D7F4C" w:rsidRPr="008631E2" w:rsidP="00966509" w14:paraId="3EFB1346" w14:textId="71EBF088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-</w:t>
      </w:r>
      <w:r w:rsidR="007E37AC">
        <w:rPr>
          <w:color w:val="262626" w:themeColor="text1" w:themeTint="D9"/>
          <w:sz w:val="28"/>
          <w:szCs w:val="28"/>
        </w:rPr>
        <w:t xml:space="preserve"> </w:t>
      </w:r>
      <w:r w:rsidRPr="008631E2">
        <w:rPr>
          <w:color w:val="262626" w:themeColor="text1" w:themeTint="D9"/>
          <w:sz w:val="28"/>
          <w:szCs w:val="28"/>
        </w:rPr>
        <w:t xml:space="preserve">копию характеристики на </w:t>
      </w:r>
      <w:r w:rsidRPr="008631E2" w:rsidR="005F3BC6">
        <w:rPr>
          <w:color w:val="262626" w:themeColor="text1" w:themeTint="D9"/>
          <w:sz w:val="28"/>
          <w:szCs w:val="28"/>
        </w:rPr>
        <w:t>обучающ</w:t>
      </w:r>
      <w:r w:rsidR="00451487">
        <w:rPr>
          <w:color w:val="262626" w:themeColor="text1" w:themeTint="D9"/>
          <w:sz w:val="28"/>
          <w:szCs w:val="28"/>
        </w:rPr>
        <w:t>уюся 3В</w:t>
      </w:r>
      <w:r w:rsidRPr="008631E2">
        <w:rPr>
          <w:color w:val="262626" w:themeColor="text1" w:themeTint="D9"/>
          <w:sz w:val="28"/>
          <w:szCs w:val="28"/>
        </w:rPr>
        <w:t xml:space="preserve"> класса МБОУ «СШ №</w:t>
      </w:r>
      <w:r w:rsidR="00451487">
        <w:rPr>
          <w:color w:val="262626" w:themeColor="text1" w:themeTint="D9"/>
          <w:sz w:val="28"/>
          <w:szCs w:val="28"/>
        </w:rPr>
        <w:t>11</w:t>
      </w:r>
      <w:r w:rsidRPr="008631E2">
        <w:rPr>
          <w:color w:val="262626" w:themeColor="text1" w:themeTint="D9"/>
          <w:sz w:val="28"/>
          <w:szCs w:val="28"/>
        </w:rPr>
        <w:t xml:space="preserve">» </w:t>
      </w:r>
      <w:r w:rsidR="00191E36">
        <w:rPr>
          <w:sz w:val="26"/>
          <w:szCs w:val="26"/>
        </w:rPr>
        <w:t>***</w:t>
      </w:r>
      <w:r w:rsidR="00191E36">
        <w:rPr>
          <w:sz w:val="26"/>
          <w:szCs w:val="26"/>
        </w:rPr>
        <w:t>*</w:t>
      </w:r>
      <w:r w:rsidR="00451487">
        <w:rPr>
          <w:color w:val="262626" w:themeColor="text1" w:themeTint="D9"/>
          <w:sz w:val="28"/>
          <w:szCs w:val="28"/>
        </w:rPr>
        <w:t>.,</w:t>
      </w:r>
      <w:r w:rsidR="00451487">
        <w:rPr>
          <w:color w:val="262626" w:themeColor="text1" w:themeTint="D9"/>
          <w:sz w:val="28"/>
          <w:szCs w:val="28"/>
        </w:rPr>
        <w:t xml:space="preserve"> 05.12.2014 года рождения;</w:t>
      </w:r>
    </w:p>
    <w:p w:rsidR="006435C2" w:rsidP="00803942" w14:paraId="16A3666C" w14:textId="6DA11AEF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-</w:t>
      </w:r>
      <w:r w:rsidR="007E37AC">
        <w:rPr>
          <w:color w:val="262626" w:themeColor="text1" w:themeTint="D9"/>
          <w:sz w:val="28"/>
          <w:szCs w:val="28"/>
        </w:rPr>
        <w:t xml:space="preserve"> </w:t>
      </w:r>
      <w:r w:rsidRPr="008631E2">
        <w:rPr>
          <w:color w:val="262626" w:themeColor="text1" w:themeTint="D9"/>
          <w:sz w:val="28"/>
          <w:szCs w:val="28"/>
        </w:rPr>
        <w:t xml:space="preserve">копию </w:t>
      </w:r>
      <w:r w:rsidR="00451487">
        <w:rPr>
          <w:color w:val="262626" w:themeColor="text1" w:themeTint="D9"/>
          <w:sz w:val="28"/>
          <w:szCs w:val="28"/>
        </w:rPr>
        <w:t xml:space="preserve">справки о временной нетрудоспособности № 7837 от 25.11.2024 года, согласно которой </w:t>
      </w:r>
      <w:r w:rsidR="00191E36">
        <w:rPr>
          <w:sz w:val="26"/>
          <w:szCs w:val="26"/>
        </w:rPr>
        <w:t>****</w:t>
      </w:r>
      <w:r w:rsidR="00451487">
        <w:rPr>
          <w:color w:val="262626" w:themeColor="text1" w:themeTint="D9"/>
          <w:sz w:val="28"/>
          <w:szCs w:val="28"/>
        </w:rPr>
        <w:t>. была освобождена от занятий в период с 20.11.2024 по 25.11.2024;</w:t>
      </w:r>
    </w:p>
    <w:p w:rsidR="00A43D6F" w:rsidP="00803942" w14:paraId="1848D6E6" w14:textId="56585C4A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-копию выписки из медицинской карты стационарного больного № 13172 Кирилловской А.С., согласно которой </w:t>
      </w:r>
      <w:r w:rsidR="00191E36">
        <w:rPr>
          <w:sz w:val="26"/>
          <w:szCs w:val="26"/>
        </w:rPr>
        <w:t>****</w:t>
      </w:r>
      <w:r>
        <w:rPr>
          <w:color w:val="262626" w:themeColor="text1" w:themeTint="D9"/>
          <w:sz w:val="28"/>
          <w:szCs w:val="28"/>
        </w:rPr>
        <w:t xml:space="preserve">была госпитализирована в </w:t>
      </w:r>
      <w:r>
        <w:rPr>
          <w:color w:val="262626" w:themeColor="text1" w:themeTint="D9"/>
          <w:sz w:val="28"/>
          <w:szCs w:val="28"/>
        </w:rPr>
        <w:t>травматолого</w:t>
      </w:r>
      <w:r>
        <w:rPr>
          <w:color w:val="262626" w:themeColor="text1" w:themeTint="D9"/>
          <w:sz w:val="28"/>
          <w:szCs w:val="28"/>
        </w:rPr>
        <w:t xml:space="preserve"> - ортопедическ</w:t>
      </w:r>
      <w:r>
        <w:rPr>
          <w:color w:val="262626" w:themeColor="text1" w:themeTint="D9"/>
          <w:sz w:val="28"/>
          <w:szCs w:val="28"/>
        </w:rPr>
        <w:t xml:space="preserve">ое отделение 20.11.2024 года по причине травмы (падение), произошедшей в школе 19.11.2024 года около 12:00. 25.11.2024 года в 15:08 </w:t>
      </w:r>
      <w:r w:rsidRPr="00A43D6F">
        <w:rPr>
          <w:color w:val="262626" w:themeColor="text1" w:themeTint="D9"/>
          <w:sz w:val="28"/>
          <w:szCs w:val="28"/>
        </w:rPr>
        <w:t>п</w:t>
      </w:r>
      <w:r>
        <w:rPr>
          <w:color w:val="262626" w:themeColor="text1" w:themeTint="D9"/>
          <w:sz w:val="28"/>
          <w:szCs w:val="28"/>
        </w:rPr>
        <w:t xml:space="preserve">осле проведения </w:t>
      </w:r>
      <w:r w:rsidRPr="00A43D6F">
        <w:rPr>
          <w:color w:val="262626" w:themeColor="text1" w:themeTint="D9"/>
          <w:sz w:val="28"/>
          <w:szCs w:val="28"/>
        </w:rPr>
        <w:t xml:space="preserve">обследований и лечения </w:t>
      </w:r>
      <w:r>
        <w:rPr>
          <w:color w:val="262626" w:themeColor="text1" w:themeTint="D9"/>
          <w:sz w:val="28"/>
          <w:szCs w:val="28"/>
        </w:rPr>
        <w:t>пациент выписан под амбулаторное наблюдение невролога, педиатра;</w:t>
      </w:r>
    </w:p>
    <w:p w:rsidR="00A43D6F" w:rsidP="00803942" w14:paraId="7352DCAC" w14:textId="7F0AB049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-</w:t>
      </w:r>
      <w:r w:rsidR="00CC04E7">
        <w:rPr>
          <w:color w:val="262626" w:themeColor="text1" w:themeTint="D9"/>
          <w:sz w:val="28"/>
          <w:szCs w:val="28"/>
        </w:rPr>
        <w:t xml:space="preserve"> </w:t>
      </w:r>
      <w:r>
        <w:rPr>
          <w:color w:val="262626" w:themeColor="text1" w:themeTint="D9"/>
          <w:sz w:val="28"/>
          <w:szCs w:val="28"/>
        </w:rPr>
        <w:t xml:space="preserve">выписку из ЕГРЮЛ </w:t>
      </w:r>
      <w:r>
        <w:rPr>
          <w:color w:val="262626" w:themeColor="text1" w:themeTint="D9"/>
          <w:sz w:val="28"/>
          <w:szCs w:val="28"/>
        </w:rPr>
        <w:t>от 08.11.2024 г.;</w:t>
      </w:r>
    </w:p>
    <w:p w:rsidR="00451487" w:rsidRPr="008631E2" w:rsidP="00803942" w14:paraId="299B13BB" w14:textId="78849BE5">
      <w:pPr>
        <w:ind w:right="119" w:firstLine="709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 - </w:t>
      </w:r>
      <w:r>
        <w:rPr>
          <w:color w:val="262626" w:themeColor="text1" w:themeTint="D9"/>
          <w:sz w:val="28"/>
          <w:szCs w:val="28"/>
        </w:rPr>
        <w:t xml:space="preserve">письменные </w:t>
      </w:r>
      <w:r w:rsidR="00A43D6F">
        <w:rPr>
          <w:color w:val="262626" w:themeColor="text1" w:themeTint="D9"/>
          <w:sz w:val="28"/>
          <w:szCs w:val="28"/>
        </w:rPr>
        <w:t>объяснения</w:t>
      </w:r>
      <w:r w:rsidR="00A43D6F">
        <w:rPr>
          <w:color w:val="262626" w:themeColor="text1" w:themeTint="D9"/>
          <w:sz w:val="28"/>
          <w:szCs w:val="28"/>
        </w:rPr>
        <w:t xml:space="preserve"> отобранные у законного представителя </w:t>
      </w:r>
      <w:r w:rsidR="00191E36">
        <w:rPr>
          <w:sz w:val="26"/>
          <w:szCs w:val="26"/>
        </w:rPr>
        <w:t>****</w:t>
      </w:r>
      <w:r w:rsidR="00A43D6F">
        <w:rPr>
          <w:color w:val="262626" w:themeColor="text1" w:themeTint="D9"/>
          <w:sz w:val="28"/>
          <w:szCs w:val="28"/>
        </w:rPr>
        <w:t xml:space="preserve">. </w:t>
      </w:r>
    </w:p>
    <w:p w:rsidR="006435C2" w:rsidRPr="008631E2" w:rsidP="00803942" w14:paraId="159CFE33" w14:textId="0BEF0436">
      <w:pPr>
        <w:shd w:val="clear" w:color="auto" w:fill="FFFFFF"/>
        <w:autoSpaceDE w:val="0"/>
        <w:autoSpaceDN w:val="0"/>
        <w:adjustRightInd w:val="0"/>
        <w:ind w:right="119" w:firstLine="709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Изучив материалы дела, выслушав представителей юридического лица, помощника прокурора г. Нижневартовска, мировой судья приходит к следующему.</w:t>
      </w:r>
    </w:p>
    <w:p w:rsidR="00353F08" w:rsidRPr="008631E2" w:rsidP="00353F08" w14:paraId="42D0B083" w14:textId="18D6AB39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 xml:space="preserve">Из материалов дела установлено, что </w:t>
      </w:r>
      <w:r w:rsidR="009921CF">
        <w:rPr>
          <w:rStyle w:val="13"/>
          <w:color w:val="262626" w:themeColor="text1" w:themeTint="D9"/>
          <w:sz w:val="28"/>
          <w:szCs w:val="28"/>
        </w:rPr>
        <w:t>19.11</w:t>
      </w:r>
      <w:r w:rsidRPr="008631E2">
        <w:rPr>
          <w:rStyle w:val="13"/>
          <w:color w:val="262626" w:themeColor="text1" w:themeTint="D9"/>
          <w:sz w:val="28"/>
          <w:szCs w:val="28"/>
        </w:rPr>
        <w:t>.2024 около 1</w:t>
      </w:r>
      <w:r w:rsidR="009921CF">
        <w:rPr>
          <w:rStyle w:val="13"/>
          <w:color w:val="262626" w:themeColor="text1" w:themeTint="D9"/>
          <w:sz w:val="28"/>
          <w:szCs w:val="28"/>
        </w:rPr>
        <w:t>2 часов 55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минут учащ</w:t>
      </w:r>
      <w:r w:rsidR="009921CF">
        <w:rPr>
          <w:rStyle w:val="13"/>
          <w:color w:val="262626" w:themeColor="text1" w:themeTint="D9"/>
          <w:sz w:val="28"/>
          <w:szCs w:val="28"/>
        </w:rPr>
        <w:t>аяся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МБОУ «СШ № </w:t>
      </w:r>
      <w:r w:rsidR="009921CF">
        <w:rPr>
          <w:rStyle w:val="13"/>
          <w:color w:val="262626" w:themeColor="text1" w:themeTint="D9"/>
          <w:sz w:val="28"/>
          <w:szCs w:val="28"/>
        </w:rPr>
        <w:t>11</w:t>
      </w:r>
      <w:r w:rsidRPr="008631E2">
        <w:rPr>
          <w:rStyle w:val="13"/>
          <w:color w:val="262626" w:themeColor="text1" w:themeTint="D9"/>
          <w:sz w:val="28"/>
          <w:szCs w:val="28"/>
        </w:rPr>
        <w:t>», расположенного по адресу:</w:t>
      </w:r>
      <w:r w:rsidR="009921CF">
        <w:rPr>
          <w:rStyle w:val="13"/>
          <w:color w:val="262626" w:themeColor="text1" w:themeTint="D9"/>
          <w:sz w:val="28"/>
          <w:szCs w:val="28"/>
        </w:rPr>
        <w:t xml:space="preserve"> Комсомольский бульвар, д. 10-А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, г. Нижневартовск, </w:t>
      </w:r>
      <w:r w:rsidR="00191E36">
        <w:rPr>
          <w:sz w:val="26"/>
          <w:szCs w:val="26"/>
        </w:rPr>
        <w:t>***</w:t>
      </w:r>
      <w:r w:rsidR="00191E36">
        <w:rPr>
          <w:sz w:val="26"/>
          <w:szCs w:val="26"/>
        </w:rPr>
        <w:t>*</w:t>
      </w:r>
      <w:r w:rsidR="009921CF">
        <w:rPr>
          <w:rStyle w:val="13"/>
          <w:color w:val="262626" w:themeColor="text1" w:themeTint="D9"/>
          <w:sz w:val="28"/>
          <w:szCs w:val="28"/>
        </w:rPr>
        <w:t>.,</w:t>
      </w:r>
      <w:r w:rsidR="009921CF">
        <w:rPr>
          <w:rStyle w:val="13"/>
          <w:color w:val="262626" w:themeColor="text1" w:themeTint="D9"/>
          <w:sz w:val="28"/>
          <w:szCs w:val="28"/>
        </w:rPr>
        <w:t xml:space="preserve"> 05.12.2014 года рождения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, находясь </w:t>
      </w:r>
      <w:r w:rsidRPr="009921CF" w:rsidR="009921CF">
        <w:rPr>
          <w:color w:val="262626" w:themeColor="text1" w:themeTint="D9"/>
          <w:sz w:val="28"/>
          <w:szCs w:val="28"/>
        </w:rPr>
        <w:t xml:space="preserve">в коридоре первого этажа, двигаясь около кабинета № 109 упала и ударилась головой о пол, в результате чего </w:t>
      </w:r>
      <w:r w:rsidR="00191E36">
        <w:rPr>
          <w:sz w:val="26"/>
          <w:szCs w:val="26"/>
        </w:rPr>
        <w:t>****</w:t>
      </w:r>
      <w:r w:rsidRPr="009921CF" w:rsidR="009921CF">
        <w:rPr>
          <w:color w:val="262626" w:themeColor="text1" w:themeTint="D9"/>
          <w:sz w:val="28"/>
          <w:szCs w:val="28"/>
        </w:rPr>
        <w:t>. получила закрытую черепно-мозговую травму, сотрясение головного мозга, ушиб мягких тканей затылочной области</w:t>
      </w:r>
      <w:r w:rsidRPr="008631E2">
        <w:rPr>
          <w:rStyle w:val="13"/>
          <w:color w:val="262626" w:themeColor="text1" w:themeTint="D9"/>
          <w:sz w:val="28"/>
          <w:szCs w:val="28"/>
        </w:rPr>
        <w:t>.</w:t>
      </w:r>
    </w:p>
    <w:p w:rsidR="00353F08" w:rsidRPr="008631E2" w:rsidP="00353F08" w14:paraId="5B105E17" w14:textId="264907E6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 xml:space="preserve">Согласно медицинской документации </w:t>
      </w:r>
      <w:r w:rsidR="00191E36">
        <w:rPr>
          <w:sz w:val="26"/>
          <w:szCs w:val="26"/>
        </w:rPr>
        <w:t>****</w:t>
      </w:r>
      <w:r w:rsidRPr="009921CF" w:rsidR="009921CF">
        <w:rPr>
          <w:color w:val="262626" w:themeColor="text1" w:themeTint="D9"/>
          <w:sz w:val="28"/>
          <w:szCs w:val="28"/>
        </w:rPr>
        <w:t>.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указанные повреждения относятся к категории легкой степени тяжести.</w:t>
      </w:r>
    </w:p>
    <w:p w:rsidR="001A14A8" w:rsidRPr="008631E2" w:rsidP="001A14A8" w14:paraId="490B3D9B" w14:textId="17412298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>
        <w:rPr>
          <w:rStyle w:val="13"/>
          <w:color w:val="262626" w:themeColor="text1" w:themeTint="D9"/>
          <w:sz w:val="28"/>
          <w:szCs w:val="28"/>
        </w:rPr>
        <w:t xml:space="preserve">22.11.2024 года на основании приказа руководителя МБОУ «СШ № 11» 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 xml:space="preserve">проведено расследование несчастного случая, по результатам расследования составлен акт </w:t>
      </w:r>
      <w:r>
        <w:rPr>
          <w:rStyle w:val="13"/>
          <w:color w:val="262626" w:themeColor="text1" w:themeTint="D9"/>
          <w:sz w:val="28"/>
          <w:szCs w:val="28"/>
        </w:rPr>
        <w:t>от 22.11.2024 № 2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 xml:space="preserve">, которым установлен факт нарушения </w:t>
      </w:r>
      <w:r>
        <w:rPr>
          <w:rStyle w:val="13"/>
          <w:color w:val="262626" w:themeColor="text1" w:themeTint="D9"/>
          <w:sz w:val="28"/>
          <w:szCs w:val="28"/>
        </w:rPr>
        <w:t xml:space="preserve">учителем Чертовой Н.В. п. 7 Алгоритма действий сотрудников МБОУ «СШ № 11» при несчастном случае с обучающимися, причинами несчастного случая явились ослабление контроля за обучающимися со стороны учителя Чертовой Н.В.  и установлено, что </w:t>
      </w:r>
      <w:r>
        <w:rPr>
          <w:rStyle w:val="13"/>
          <w:color w:val="262626" w:themeColor="text1" w:themeTint="D9"/>
          <w:sz w:val="28"/>
          <w:szCs w:val="28"/>
        </w:rPr>
        <w:t>несчастный случай связан с образовательной деятельностью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>.</w:t>
      </w:r>
      <w:r>
        <w:rPr>
          <w:rStyle w:val="13"/>
          <w:color w:val="262626" w:themeColor="text1" w:themeTint="D9"/>
          <w:sz w:val="28"/>
          <w:szCs w:val="28"/>
        </w:rPr>
        <w:t xml:space="preserve"> Указанный акт заинтересованными лицами обжалован не был.</w:t>
      </w:r>
    </w:p>
    <w:p w:rsidR="00353F08" w:rsidRPr="008631E2" w:rsidP="00353F08" w14:paraId="5A0780A8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Согласно ст. 38 Конституции Российской Федерации детство находится под защитой государства.</w:t>
      </w:r>
    </w:p>
    <w:p w:rsidR="00353F08" w:rsidRPr="008631E2" w:rsidP="00353F08" w14:paraId="6CDF85D2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Статьей 41 Конституции Российской Федерации гаран</w:t>
      </w:r>
      <w:r w:rsidRPr="008631E2">
        <w:rPr>
          <w:rStyle w:val="13"/>
          <w:color w:val="262626" w:themeColor="text1" w:themeTint="D9"/>
          <w:sz w:val="28"/>
          <w:szCs w:val="28"/>
        </w:rPr>
        <w:t>тировано право каждого на охрану здоровья.</w:t>
      </w:r>
    </w:p>
    <w:p w:rsidR="00353F08" w:rsidRPr="008631E2" w:rsidP="00353F08" w14:paraId="561DAC7E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Статьей 7 Федерального закона от 21.11.2011 № 323-ФЭ «Об основах охраны здоровья граждан в Российской Федерации» закреплен приоритет охраны здоровья детей, согласно которому государство признает охрану здоровья де</w:t>
      </w:r>
      <w:r w:rsidRPr="008631E2">
        <w:rPr>
          <w:rStyle w:val="13"/>
          <w:color w:val="262626" w:themeColor="text1" w:themeTint="D9"/>
          <w:sz w:val="28"/>
          <w:szCs w:val="28"/>
        </w:rPr>
        <w:t>тей как одно из важнейших и необходимых условий физического и психического развития детей.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</w:t>
      </w:r>
      <w:r w:rsidRPr="008631E2">
        <w:rPr>
          <w:rStyle w:val="13"/>
          <w:color w:val="262626" w:themeColor="text1" w:themeTint="D9"/>
          <w:sz w:val="28"/>
          <w:szCs w:val="28"/>
        </w:rPr>
        <w:t>.</w:t>
      </w:r>
    </w:p>
    <w:p w:rsidR="00353F08" w:rsidRPr="008631E2" w:rsidP="00353F08" w14:paraId="4B6F4A7E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В соответствии с п. 15 ч. 3 ст. 28 Федерального закона от 29.12.2012 № 273- ФЗ «Об образовании в Российской Федерации» (далее - Федеральный закон № 273- ФЗ). компетенции образовательной организации в установленной сфере деятельности относится создание не</w:t>
      </w:r>
      <w:r w:rsidRPr="008631E2">
        <w:rPr>
          <w:rStyle w:val="13"/>
          <w:color w:val="262626" w:themeColor="text1" w:themeTint="D9"/>
          <w:sz w:val="28"/>
          <w:szCs w:val="28"/>
        </w:rPr>
        <w:t>обходимых условий для охраны и укрепления здоровья.</w:t>
      </w:r>
    </w:p>
    <w:p w:rsidR="00353F08" w:rsidRPr="008631E2" w:rsidP="00353F08" w14:paraId="0789B31F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Частью 6 указанной статьи на образовательную организацию возложена обязанность осуществлять свою деятельность в соответствии с законодательством об образовании, в том числе, создавать безопасные условия о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бучения, воспитания обучающихся (п. 2); соблюдать права и свободы обучающихся, родителей (законных представителей) </w:t>
      </w:r>
      <w:r w:rsidRPr="008631E2" w:rsidR="00682557">
        <w:rPr>
          <w:rStyle w:val="13"/>
          <w:color w:val="262626" w:themeColor="text1" w:themeTint="D9"/>
          <w:sz w:val="28"/>
          <w:szCs w:val="28"/>
        </w:rPr>
        <w:t>несовершеннолетних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обучающихся, работников образовательной организации (п. 3).</w:t>
      </w:r>
    </w:p>
    <w:p w:rsidR="00353F08" w:rsidRPr="008631E2" w:rsidP="00353F08" w14:paraId="48A95C97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Согласно ч. 7 ст. 28 Федерального закона № 273-Ф3 образователь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ная организация несет ответственность в установленном законодательством Российской Федерации порядке за невыполнение или ненадлежащее </w:t>
      </w:r>
      <w:r w:rsidRPr="008631E2">
        <w:rPr>
          <w:rStyle w:val="13"/>
          <w:color w:val="262626" w:themeColor="text1" w:themeTint="D9"/>
          <w:sz w:val="28"/>
          <w:szCs w:val="28"/>
        </w:rPr>
        <w:t>выполнение функций, отнесенных к ее компетенции, а также за жизнь и здоровье обучающихся.</w:t>
      </w:r>
    </w:p>
    <w:p w:rsidR="00353F08" w:rsidRPr="008631E2" w:rsidP="00353F08" w14:paraId="2451ECC4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В силу п. 9 ч. 1 ст. 34 Федераль</w:t>
      </w:r>
      <w:r w:rsidRPr="008631E2">
        <w:rPr>
          <w:rStyle w:val="13"/>
          <w:color w:val="262626" w:themeColor="text1" w:themeTint="D9"/>
          <w:sz w:val="28"/>
          <w:szCs w:val="28"/>
        </w:rPr>
        <w:t>ного закона № 273-ФЗ к основным правам обучающихся отнесено право на охрану жизни и здоровья.</w:t>
      </w:r>
    </w:p>
    <w:p w:rsidR="00353F08" w:rsidRPr="008631E2" w:rsidP="00353F08" w14:paraId="75F4E1DC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В соответствии с п.п. 8, 9 ч. 1 ст. 41 Федерального закона № 273-Ф3 охрана здоровья обучающихся включает в себя, в том числе, обеспечение безопасности обучающихся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во время пребывания в организации, осуществляющей образовательную деятельность; профилактику несчастных случаев с обучающимися во время пребывания в организации, осуществляющей образовательную деятельность.</w:t>
      </w:r>
    </w:p>
    <w:p w:rsidR="00353F08" w:rsidRPr="008631E2" w:rsidP="00353F08" w14:paraId="4E8999C6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Частью 2 указанной статьи определено, что органи</w:t>
      </w:r>
      <w:r w:rsidRPr="008631E2">
        <w:rPr>
          <w:rStyle w:val="13"/>
          <w:color w:val="262626" w:themeColor="text1" w:themeTint="D9"/>
          <w:sz w:val="28"/>
          <w:szCs w:val="28"/>
        </w:rPr>
        <w:t>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1A14A8" w:rsidP="00353F08" w14:paraId="40C697E0" w14:textId="324803B4">
      <w:pPr>
        <w:pStyle w:val="BodyText"/>
        <w:spacing w:after="0" w:line="322" w:lineRule="exact"/>
        <w:ind w:left="20" w:right="20" w:firstLine="700"/>
        <w:jc w:val="both"/>
        <w:rPr>
          <w:rStyle w:val="13"/>
          <w:color w:val="262626" w:themeColor="text1" w:themeTint="D9"/>
          <w:sz w:val="28"/>
          <w:szCs w:val="28"/>
        </w:rPr>
      </w:pPr>
      <w:r>
        <w:rPr>
          <w:rStyle w:val="13"/>
          <w:color w:val="262626" w:themeColor="text1" w:themeTint="D9"/>
          <w:sz w:val="28"/>
          <w:szCs w:val="28"/>
        </w:rPr>
        <w:t>Согласно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 xml:space="preserve"> </w:t>
      </w:r>
      <w:r>
        <w:rPr>
          <w:rStyle w:val="13"/>
          <w:color w:val="262626" w:themeColor="text1" w:themeTint="D9"/>
          <w:sz w:val="28"/>
          <w:szCs w:val="28"/>
        </w:rPr>
        <w:t>вып</w:t>
      </w:r>
      <w:r>
        <w:rPr>
          <w:rStyle w:val="13"/>
          <w:color w:val="262626" w:themeColor="text1" w:themeTint="D9"/>
          <w:sz w:val="28"/>
          <w:szCs w:val="28"/>
        </w:rPr>
        <w:t>иске из ЕГРЮЛ МБОУ «СШ № 11» осуществляет на основании лицензии образовательную деятельност</w:t>
      </w:r>
      <w:r w:rsidR="00FE449B">
        <w:rPr>
          <w:rStyle w:val="13"/>
          <w:color w:val="262626" w:themeColor="text1" w:themeTint="D9"/>
          <w:sz w:val="28"/>
          <w:szCs w:val="28"/>
        </w:rPr>
        <w:t>ь</w:t>
      </w:r>
      <w:r>
        <w:rPr>
          <w:rStyle w:val="13"/>
          <w:color w:val="262626" w:themeColor="text1" w:themeTint="D9"/>
          <w:sz w:val="28"/>
          <w:szCs w:val="28"/>
        </w:rPr>
        <w:t>, в качестве обязательного вида деятельности указано «Образование общее среднее» (85.14).</w:t>
      </w:r>
    </w:p>
    <w:p w:rsidR="00353F08" w:rsidRPr="008631E2" w:rsidP="00353F08" w14:paraId="0FDD2DA7" w14:textId="08C8C0CB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>
        <w:rPr>
          <w:rStyle w:val="13"/>
          <w:color w:val="262626" w:themeColor="text1" w:themeTint="D9"/>
          <w:sz w:val="28"/>
          <w:szCs w:val="28"/>
        </w:rPr>
        <w:t>В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 xml:space="preserve"> соответствии с законодательством </w:t>
      </w:r>
      <w:r>
        <w:rPr>
          <w:rStyle w:val="13"/>
          <w:color w:val="262626" w:themeColor="text1" w:themeTint="D9"/>
          <w:sz w:val="28"/>
          <w:szCs w:val="28"/>
        </w:rPr>
        <w:t>МБОУ «СШ № 11» обязано</w:t>
      </w:r>
      <w:r w:rsidRPr="008631E2" w:rsidR="00D80FD5">
        <w:rPr>
          <w:rStyle w:val="13"/>
          <w:color w:val="262626" w:themeColor="text1" w:themeTint="D9"/>
          <w:sz w:val="28"/>
          <w:szCs w:val="28"/>
        </w:rPr>
        <w:t xml:space="preserve"> создавать безопасные условия обучения, воспитания обучающихся, их содержание в соответствии с установленными нормами, обеспечивающими жизнь и здоровье обучающихся, работников учреждения.</w:t>
      </w:r>
    </w:p>
    <w:p w:rsidR="00353F08" w:rsidRPr="008631E2" w:rsidP="00353F08" w14:paraId="332D28A6" w14:textId="7A69AC11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 xml:space="preserve">Вследствие ненадлежащего исполнения МБОУ «СШ № </w:t>
      </w:r>
      <w:r w:rsidR="00FE449B">
        <w:rPr>
          <w:rStyle w:val="13"/>
          <w:color w:val="262626" w:themeColor="text1" w:themeTint="D9"/>
          <w:sz w:val="28"/>
          <w:szCs w:val="28"/>
        </w:rPr>
        <w:t>11</w:t>
      </w:r>
      <w:r w:rsidRPr="008631E2">
        <w:rPr>
          <w:rStyle w:val="13"/>
          <w:color w:val="262626" w:themeColor="text1" w:themeTint="D9"/>
          <w:sz w:val="28"/>
          <w:szCs w:val="28"/>
        </w:rPr>
        <w:t>» и работниками шко</w:t>
      </w:r>
      <w:r w:rsidRPr="008631E2">
        <w:rPr>
          <w:rStyle w:val="13"/>
          <w:color w:val="262626" w:themeColor="text1" w:themeTint="D9"/>
          <w:sz w:val="28"/>
          <w:szCs w:val="28"/>
        </w:rPr>
        <w:t>лы требований федерального законодательства и своих должностных обязанностей несовершеннолетн</w:t>
      </w:r>
      <w:r w:rsidR="00FE449B">
        <w:rPr>
          <w:rStyle w:val="13"/>
          <w:color w:val="262626" w:themeColor="text1" w:themeTint="D9"/>
          <w:sz w:val="28"/>
          <w:szCs w:val="28"/>
        </w:rPr>
        <w:t xml:space="preserve">яя </w:t>
      </w:r>
      <w:r w:rsidR="00191E36">
        <w:rPr>
          <w:sz w:val="26"/>
          <w:szCs w:val="26"/>
        </w:rPr>
        <w:t>****</w:t>
      </w:r>
      <w:r w:rsidR="00FE449B">
        <w:rPr>
          <w:rStyle w:val="13"/>
          <w:color w:val="262626" w:themeColor="text1" w:themeTint="D9"/>
          <w:sz w:val="28"/>
          <w:szCs w:val="28"/>
        </w:rPr>
        <w:t xml:space="preserve">. 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во время пребывания в МБОУ «СШ № </w:t>
      </w:r>
      <w:r w:rsidR="00FE449B">
        <w:rPr>
          <w:rStyle w:val="13"/>
          <w:color w:val="262626" w:themeColor="text1" w:themeTint="D9"/>
          <w:sz w:val="28"/>
          <w:szCs w:val="28"/>
        </w:rPr>
        <w:t>11</w:t>
      </w:r>
      <w:r w:rsidRPr="008631E2">
        <w:rPr>
          <w:rStyle w:val="13"/>
          <w:color w:val="262626" w:themeColor="text1" w:themeTint="D9"/>
          <w:sz w:val="28"/>
          <w:szCs w:val="28"/>
        </w:rPr>
        <w:t>» получил</w:t>
      </w:r>
      <w:r w:rsidR="00FE449B">
        <w:rPr>
          <w:rStyle w:val="13"/>
          <w:color w:val="262626" w:themeColor="text1" w:themeTint="D9"/>
          <w:sz w:val="28"/>
          <w:szCs w:val="28"/>
        </w:rPr>
        <w:t>а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телесные повреждения, чем нарушено </w:t>
      </w:r>
      <w:r w:rsidR="00FE449B">
        <w:rPr>
          <w:rStyle w:val="13"/>
          <w:color w:val="262626" w:themeColor="text1" w:themeTint="D9"/>
          <w:sz w:val="28"/>
          <w:szCs w:val="28"/>
        </w:rPr>
        <w:t>её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право на охрану здоровья.</w:t>
      </w:r>
    </w:p>
    <w:p w:rsidR="00803942" w:rsidRPr="008631E2" w:rsidP="00803942" w14:paraId="667D3EFF" w14:textId="1B3F6D95">
      <w:pPr>
        <w:pStyle w:val="BodyText"/>
        <w:spacing w:after="0" w:line="322" w:lineRule="exact"/>
        <w:ind w:left="20" w:right="20" w:firstLine="700"/>
        <w:jc w:val="both"/>
        <w:rPr>
          <w:rStyle w:val="13"/>
          <w:color w:val="262626" w:themeColor="text1" w:themeTint="D9"/>
          <w:sz w:val="28"/>
          <w:szCs w:val="28"/>
        </w:rPr>
      </w:pPr>
      <w:r w:rsidRPr="008631E2">
        <w:rPr>
          <w:rStyle w:val="13"/>
          <w:color w:val="262626" w:themeColor="text1" w:themeTint="D9"/>
          <w:sz w:val="28"/>
          <w:szCs w:val="28"/>
        </w:rPr>
        <w:t>На основании служебного расследо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вания издан приказ о наложении дисциплинарного взыскания в отношении </w:t>
      </w:r>
      <w:r w:rsidR="000A6F82">
        <w:rPr>
          <w:rStyle w:val="13"/>
          <w:color w:val="262626" w:themeColor="text1" w:themeTint="D9"/>
          <w:sz w:val="28"/>
          <w:szCs w:val="28"/>
        </w:rPr>
        <w:t>учителя Че</w:t>
      </w:r>
      <w:r w:rsidR="00FE449B">
        <w:rPr>
          <w:rStyle w:val="13"/>
          <w:color w:val="262626" w:themeColor="text1" w:themeTint="D9"/>
          <w:sz w:val="28"/>
          <w:szCs w:val="28"/>
        </w:rPr>
        <w:t>ртовой Н.В.</w:t>
      </w:r>
      <w:r w:rsidRPr="008631E2">
        <w:rPr>
          <w:rStyle w:val="13"/>
          <w:color w:val="262626" w:themeColor="text1" w:themeTint="D9"/>
          <w:sz w:val="28"/>
          <w:szCs w:val="28"/>
        </w:rPr>
        <w:t xml:space="preserve"> в виде замечания.</w:t>
      </w:r>
    </w:p>
    <w:p w:rsidR="00186581" w:rsidRPr="008631E2" w:rsidP="00803942" w14:paraId="6DE69C8B" w14:textId="77777777">
      <w:pPr>
        <w:pStyle w:val="BodyText"/>
        <w:spacing w:after="0" w:line="322" w:lineRule="exact"/>
        <w:ind w:left="20" w:right="20" w:firstLine="70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В соответствии с частью 2 статьи 5.57  Кодекса РФ об административных правонарушениях,</w:t>
      </w:r>
      <w:r w:rsidRPr="008631E2" w:rsidR="00803942">
        <w:rPr>
          <w:color w:val="262626" w:themeColor="text1" w:themeTint="D9"/>
          <w:sz w:val="28"/>
          <w:szCs w:val="28"/>
        </w:rPr>
        <w:t xml:space="preserve"> н</w:t>
      </w:r>
      <w:r w:rsidRPr="008631E2">
        <w:rPr>
          <w:color w:val="262626" w:themeColor="text1" w:themeTint="D9"/>
          <w:sz w:val="28"/>
          <w:szCs w:val="28"/>
        </w:rPr>
        <w:t>арушение или незаконное ограничение предусмотренных </w:t>
      </w:r>
      <w:hyperlink r:id="rId5" w:history="1">
        <w:r w:rsidRPr="00FE449B">
          <w:rPr>
            <w:rStyle w:val="Hyperlink"/>
            <w:color w:val="262626" w:themeColor="text1" w:themeTint="D9"/>
            <w:sz w:val="28"/>
            <w:szCs w:val="28"/>
            <w:u w:val="none"/>
          </w:rPr>
          <w:t>законодательством</w:t>
        </w:r>
      </w:hyperlink>
      <w:r w:rsidRPr="008631E2">
        <w:rPr>
          <w:color w:val="262626" w:themeColor="text1" w:themeTint="D9"/>
          <w:sz w:val="28"/>
          <w:szCs w:val="28"/>
        </w:rPr>
        <w:t xml:space="preserve"> об образовании прав и свобод обучающихся образовательных организаций либо нарушение установленного порядка реализации указанных прав </w:t>
      </w:r>
      <w:r w:rsidRPr="008631E2">
        <w:rPr>
          <w:color w:val="262626" w:themeColor="text1" w:themeTint="D9"/>
          <w:sz w:val="28"/>
          <w:szCs w:val="28"/>
        </w:rPr>
        <w:t>и свобод 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593FA2" w:rsidRPr="008631E2" w:rsidP="00593FA2" w14:paraId="43106D84" w14:textId="6D2C4CC1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На основании изложенного, мировой судья квалифицирует действия </w:t>
      </w:r>
      <w:r w:rsidRPr="008631E2">
        <w:rPr>
          <w:color w:val="262626" w:themeColor="text1" w:themeTint="D9"/>
          <w:sz w:val="28"/>
          <w:szCs w:val="28"/>
        </w:rPr>
        <w:t>юридического лица</w:t>
      </w:r>
      <w:r w:rsidR="00FE449B">
        <w:rPr>
          <w:color w:val="262626" w:themeColor="text1" w:themeTint="D9"/>
          <w:sz w:val="28"/>
          <w:szCs w:val="28"/>
        </w:rPr>
        <w:t xml:space="preserve"> -</w:t>
      </w:r>
      <w:r w:rsidRPr="008631E2">
        <w:rPr>
          <w:color w:val="262626" w:themeColor="text1" w:themeTint="D9"/>
          <w:sz w:val="28"/>
          <w:szCs w:val="28"/>
        </w:rPr>
        <w:t xml:space="preserve"> МБОУ «</w:t>
      </w:r>
      <w:r w:rsidRPr="008631E2" w:rsidR="00186581">
        <w:rPr>
          <w:color w:val="262626" w:themeColor="text1" w:themeTint="D9"/>
          <w:sz w:val="28"/>
          <w:szCs w:val="28"/>
        </w:rPr>
        <w:t>Средняя школа №</w:t>
      </w:r>
      <w:r w:rsidR="00FE449B">
        <w:rPr>
          <w:color w:val="262626" w:themeColor="text1" w:themeTint="D9"/>
          <w:sz w:val="28"/>
          <w:szCs w:val="28"/>
        </w:rPr>
        <w:t>11</w:t>
      </w:r>
      <w:r w:rsidRPr="008631E2">
        <w:rPr>
          <w:color w:val="262626" w:themeColor="text1" w:themeTint="D9"/>
          <w:sz w:val="28"/>
          <w:szCs w:val="28"/>
        </w:rPr>
        <w:t>» по ч.</w:t>
      </w:r>
      <w:r w:rsidR="00FE449B">
        <w:rPr>
          <w:color w:val="262626" w:themeColor="text1" w:themeTint="D9"/>
          <w:sz w:val="28"/>
          <w:szCs w:val="28"/>
        </w:rPr>
        <w:t xml:space="preserve"> </w:t>
      </w:r>
      <w:r w:rsidRPr="008631E2" w:rsidR="00186581">
        <w:rPr>
          <w:color w:val="262626" w:themeColor="text1" w:themeTint="D9"/>
          <w:sz w:val="28"/>
          <w:szCs w:val="28"/>
        </w:rPr>
        <w:t>2</w:t>
      </w:r>
      <w:r w:rsidRPr="008631E2">
        <w:rPr>
          <w:color w:val="262626" w:themeColor="text1" w:themeTint="D9"/>
          <w:sz w:val="28"/>
          <w:szCs w:val="28"/>
        </w:rPr>
        <w:t xml:space="preserve"> ст. </w:t>
      </w:r>
      <w:r w:rsidRPr="008631E2" w:rsidR="00186581">
        <w:rPr>
          <w:color w:val="262626" w:themeColor="text1" w:themeTint="D9"/>
          <w:sz w:val="28"/>
          <w:szCs w:val="28"/>
        </w:rPr>
        <w:t>5.57</w:t>
      </w:r>
      <w:r w:rsidRPr="008631E2">
        <w:rPr>
          <w:color w:val="262626" w:themeColor="text1" w:themeTint="D9"/>
          <w:sz w:val="28"/>
          <w:szCs w:val="28"/>
        </w:rPr>
        <w:t xml:space="preserve"> Кодекса РФ об а</w:t>
      </w:r>
      <w:r w:rsidRPr="008631E2" w:rsidR="00186581">
        <w:rPr>
          <w:color w:val="262626" w:themeColor="text1" w:themeTint="D9"/>
          <w:sz w:val="28"/>
          <w:szCs w:val="28"/>
        </w:rPr>
        <w:t xml:space="preserve">дминистративных правонарушениях, а именно: </w:t>
      </w:r>
      <w:r w:rsidRPr="008631E2" w:rsidR="00186581">
        <w:rPr>
          <w:rStyle w:val="13"/>
          <w:color w:val="262626" w:themeColor="text1" w:themeTint="D9"/>
          <w:sz w:val="28"/>
          <w:szCs w:val="28"/>
        </w:rPr>
        <w:t>нарушение предусмотренных законодательством об образовании прав и свобод обучающихся образовательных организаций.</w:t>
      </w:r>
    </w:p>
    <w:p w:rsidR="00593FA2" w:rsidRPr="008631E2" w:rsidP="00593FA2" w14:paraId="684645E1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Обстоятельств, исключа</w:t>
      </w:r>
      <w:r w:rsidRPr="008631E2">
        <w:rPr>
          <w:color w:val="262626" w:themeColor="text1" w:themeTint="D9"/>
          <w:sz w:val="28"/>
          <w:szCs w:val="28"/>
        </w:rPr>
        <w:t xml:space="preserve">ющих производство по делу об административном правонарушении, предусмотренных статьей 24.5 КоАП РФ не установлено. </w:t>
      </w:r>
    </w:p>
    <w:p w:rsidR="00803942" w:rsidRPr="008631E2" w:rsidP="00593FA2" w14:paraId="6AF3BC47" w14:textId="4C01B61F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 К обстоятельству, смягчающему административную ответственность, предусмотренному ст.  4.2 КоАП РФ мировой судья относит: признание вины.</w:t>
      </w:r>
    </w:p>
    <w:p w:rsidR="00803942" w:rsidRPr="008631E2" w:rsidP="00593FA2" w14:paraId="238ACD15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судьей не установлено.</w:t>
      </w:r>
    </w:p>
    <w:p w:rsidR="00593FA2" w:rsidRPr="008631E2" w:rsidP="00593FA2" w14:paraId="1EEA57A7" w14:textId="57897BA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8631E2" w:rsidR="00803942">
        <w:rPr>
          <w:color w:val="262626" w:themeColor="text1" w:themeTint="D9"/>
          <w:sz w:val="28"/>
          <w:szCs w:val="28"/>
        </w:rPr>
        <w:t>наличие</w:t>
      </w:r>
      <w:r w:rsidRPr="008631E2">
        <w:rPr>
          <w:color w:val="262626" w:themeColor="text1" w:themeTint="D9"/>
          <w:sz w:val="28"/>
          <w:szCs w:val="28"/>
        </w:rPr>
        <w:t xml:space="preserve"> </w:t>
      </w:r>
      <w:r w:rsidRPr="008631E2">
        <w:rPr>
          <w:color w:val="262626" w:themeColor="text1" w:themeTint="D9"/>
          <w:sz w:val="28"/>
          <w:szCs w:val="28"/>
          <w:shd w:val="clear" w:color="auto" w:fill="FFFFFF"/>
        </w:rPr>
        <w:t>обстоятельств, смяг</w:t>
      </w:r>
      <w:r w:rsidRPr="008631E2">
        <w:rPr>
          <w:color w:val="262626" w:themeColor="text1" w:themeTint="D9"/>
          <w:sz w:val="28"/>
          <w:szCs w:val="28"/>
          <w:shd w:val="clear" w:color="auto" w:fill="FFFFFF"/>
        </w:rPr>
        <w:t xml:space="preserve">чающих и </w:t>
      </w:r>
      <w:r w:rsidRPr="008631E2" w:rsidR="00803942">
        <w:rPr>
          <w:color w:val="262626" w:themeColor="text1" w:themeTint="D9"/>
          <w:sz w:val="28"/>
          <w:szCs w:val="28"/>
          <w:shd w:val="clear" w:color="auto" w:fill="FFFFFF"/>
        </w:rPr>
        <w:t xml:space="preserve">отсутствие, обстоятельств, </w:t>
      </w:r>
      <w:r w:rsidRPr="008631E2">
        <w:rPr>
          <w:color w:val="262626" w:themeColor="text1" w:themeTint="D9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8631E2">
        <w:rPr>
          <w:color w:val="262626" w:themeColor="text1" w:themeTint="D9"/>
          <w:sz w:val="28"/>
          <w:szCs w:val="28"/>
        </w:rPr>
        <w:t>виде административного штрафа</w:t>
      </w:r>
      <w:r w:rsidR="00FE449B">
        <w:rPr>
          <w:color w:val="262626" w:themeColor="text1" w:themeTint="D9"/>
          <w:sz w:val="28"/>
          <w:szCs w:val="28"/>
        </w:rPr>
        <w:t xml:space="preserve"> в минимальном размере</w:t>
      </w:r>
      <w:r w:rsidRPr="008631E2">
        <w:rPr>
          <w:color w:val="262626" w:themeColor="text1" w:themeTint="D9"/>
          <w:sz w:val="28"/>
          <w:szCs w:val="28"/>
        </w:rPr>
        <w:t>.</w:t>
      </w:r>
    </w:p>
    <w:p w:rsidR="00593FA2" w:rsidRPr="008631E2" w:rsidP="00593FA2" w14:paraId="1F315DEA" w14:textId="77777777">
      <w:pPr>
        <w:pStyle w:val="BodyTextIndent"/>
        <w:tabs>
          <w:tab w:val="left" w:pos="4820"/>
        </w:tabs>
        <w:ind w:firstLine="540"/>
        <w:jc w:val="both"/>
        <w:rPr>
          <w:color w:val="262626" w:themeColor="text1" w:themeTint="D9"/>
          <w:szCs w:val="28"/>
        </w:rPr>
      </w:pPr>
      <w:r w:rsidRPr="008631E2">
        <w:rPr>
          <w:color w:val="262626" w:themeColor="text1" w:themeTint="D9"/>
          <w:szCs w:val="28"/>
        </w:rPr>
        <w:t>Руководствуясь ст.ст. 29.9, 29.10 и 32.2 Кодекса Российской Федераци</w:t>
      </w:r>
      <w:r w:rsidRPr="008631E2">
        <w:rPr>
          <w:color w:val="262626" w:themeColor="text1" w:themeTint="D9"/>
          <w:szCs w:val="28"/>
        </w:rPr>
        <w:t>и об административных правонарушениях, мировой судья</w:t>
      </w:r>
    </w:p>
    <w:p w:rsidR="008C1149" w:rsidRPr="008631E2" w:rsidP="00593FA2" w14:paraId="43EC8EFB" w14:textId="77777777">
      <w:pPr>
        <w:pStyle w:val="BodyTextIndent"/>
        <w:tabs>
          <w:tab w:val="left" w:pos="4820"/>
        </w:tabs>
        <w:ind w:firstLine="540"/>
        <w:jc w:val="both"/>
        <w:rPr>
          <w:color w:val="262626" w:themeColor="text1" w:themeTint="D9"/>
          <w:szCs w:val="28"/>
        </w:rPr>
      </w:pPr>
    </w:p>
    <w:p w:rsidR="00593FA2" w:rsidRPr="008631E2" w:rsidP="00593FA2" w14:paraId="65361D21" w14:textId="77777777">
      <w:pPr>
        <w:jc w:val="center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ПОСТАНОВИЛ: </w:t>
      </w:r>
    </w:p>
    <w:p w:rsidR="008C1149" w:rsidRPr="008631E2" w:rsidP="00593FA2" w14:paraId="6808750B" w14:textId="77777777">
      <w:pPr>
        <w:jc w:val="center"/>
        <w:rPr>
          <w:color w:val="262626" w:themeColor="text1" w:themeTint="D9"/>
          <w:sz w:val="28"/>
          <w:szCs w:val="28"/>
        </w:rPr>
      </w:pPr>
    </w:p>
    <w:p w:rsidR="00593FA2" w:rsidRPr="000A6F82" w:rsidP="00593FA2" w14:paraId="277F2314" w14:textId="0985FDC6">
      <w:pPr>
        <w:pStyle w:val="BodyTextIndent"/>
        <w:tabs>
          <w:tab w:val="left" w:pos="4820"/>
        </w:tabs>
        <w:ind w:firstLine="540"/>
        <w:jc w:val="both"/>
        <w:rPr>
          <w:color w:val="262626" w:themeColor="text1" w:themeTint="D9"/>
          <w:szCs w:val="28"/>
        </w:rPr>
      </w:pPr>
      <w:r w:rsidRPr="000A6F82">
        <w:rPr>
          <w:color w:val="262626" w:themeColor="text1" w:themeTint="D9"/>
          <w:szCs w:val="28"/>
        </w:rPr>
        <w:t>муниципальное бюджетное образовательное учреждение «</w:t>
      </w:r>
      <w:r w:rsidRPr="000A6F82" w:rsidR="00FE449B">
        <w:rPr>
          <w:color w:val="262626" w:themeColor="text1" w:themeTint="D9"/>
          <w:szCs w:val="28"/>
        </w:rPr>
        <w:t>Средняя школа №11</w:t>
      </w:r>
      <w:r w:rsidRPr="000A6F82">
        <w:rPr>
          <w:color w:val="262626" w:themeColor="text1" w:themeTint="D9"/>
          <w:szCs w:val="28"/>
        </w:rPr>
        <w:t xml:space="preserve">» </w:t>
      </w:r>
      <w:r w:rsidRPr="000A6F82" w:rsidR="00FE449B">
        <w:rPr>
          <w:color w:val="262626" w:themeColor="text1" w:themeTint="D9"/>
          <w:szCs w:val="28"/>
        </w:rPr>
        <w:t xml:space="preserve">ИНН 8603018789 </w:t>
      </w:r>
      <w:r w:rsidRPr="000A6F82">
        <w:rPr>
          <w:color w:val="262626" w:themeColor="text1" w:themeTint="D9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0A6F82" w:rsidR="00225119">
        <w:rPr>
          <w:color w:val="262626" w:themeColor="text1" w:themeTint="D9"/>
          <w:szCs w:val="28"/>
        </w:rPr>
        <w:t>2</w:t>
      </w:r>
      <w:r w:rsidRPr="000A6F82">
        <w:rPr>
          <w:color w:val="262626" w:themeColor="text1" w:themeTint="D9"/>
          <w:szCs w:val="28"/>
        </w:rPr>
        <w:t xml:space="preserve"> ст. </w:t>
      </w:r>
      <w:r w:rsidRPr="000A6F82" w:rsidR="00225119">
        <w:rPr>
          <w:color w:val="262626" w:themeColor="text1" w:themeTint="D9"/>
          <w:szCs w:val="28"/>
        </w:rPr>
        <w:t>5.57</w:t>
      </w:r>
      <w:r w:rsidRPr="000A6F82">
        <w:rPr>
          <w:color w:val="262626" w:themeColor="text1" w:themeTint="D9"/>
          <w:szCs w:val="28"/>
        </w:rPr>
        <w:t xml:space="preserve"> Кодекса Российской Федерации об ад</w:t>
      </w:r>
      <w:r w:rsidRPr="000A6F82" w:rsidR="00225119">
        <w:rPr>
          <w:color w:val="262626" w:themeColor="text1" w:themeTint="D9"/>
          <w:szCs w:val="28"/>
        </w:rPr>
        <w:t xml:space="preserve">министративных правонарушениях </w:t>
      </w:r>
      <w:r w:rsidRPr="000A6F82">
        <w:rPr>
          <w:color w:val="262626" w:themeColor="text1" w:themeTint="D9"/>
          <w:szCs w:val="28"/>
        </w:rPr>
        <w:t>подвергнуть административному наказанию в виде административного штрафа в размере</w:t>
      </w:r>
      <w:r w:rsidR="00CC04E7">
        <w:rPr>
          <w:color w:val="262626" w:themeColor="text1" w:themeTint="D9"/>
          <w:szCs w:val="28"/>
        </w:rPr>
        <w:t xml:space="preserve">                 </w:t>
      </w:r>
      <w:r w:rsidRPr="000A6F82">
        <w:rPr>
          <w:color w:val="262626" w:themeColor="text1" w:themeTint="D9"/>
          <w:szCs w:val="28"/>
        </w:rPr>
        <w:t xml:space="preserve"> 50 000 (пятидесяти тысяч) рублей.</w:t>
      </w:r>
    </w:p>
    <w:p w:rsidR="00593FA2" w:rsidRPr="006C4F54" w:rsidP="00593FA2" w14:paraId="53718850" w14:textId="4DAAC110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0A6F82">
        <w:rPr>
          <w:color w:val="262626" w:themeColor="text1" w:themeTint="D9"/>
          <w:sz w:val="28"/>
          <w:szCs w:val="28"/>
        </w:rPr>
        <w:t>Административный штраф подлежит уплате в УФК по Ханты-Ман</w:t>
      </w:r>
      <w:r w:rsidRPr="000A6F82">
        <w:rPr>
          <w:color w:val="262626" w:themeColor="text1" w:themeTint="D9"/>
          <w:sz w:val="28"/>
          <w:szCs w:val="28"/>
        </w:rPr>
        <w:t>сийскому автономному округу - 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</w:t>
      </w:r>
      <w:r w:rsidRPr="000A6F82">
        <w:rPr>
          <w:color w:val="262626" w:themeColor="text1" w:themeTint="D9"/>
          <w:sz w:val="28"/>
          <w:szCs w:val="28"/>
        </w:rPr>
        <w:t xml:space="preserve">0007, КБК 72011601053019000140; ОКТМО 71875000, УИН </w:t>
      </w:r>
      <w:r w:rsidRPr="00877091" w:rsidR="00877091">
        <w:rPr>
          <w:color w:val="262626" w:themeColor="text1" w:themeTint="D9"/>
          <w:sz w:val="28"/>
          <w:szCs w:val="28"/>
        </w:rPr>
        <w:t>0412365400435021532405100</w:t>
      </w:r>
      <w:r w:rsidRPr="006C4F54" w:rsidR="00D80FD5">
        <w:rPr>
          <w:color w:val="262626" w:themeColor="text1" w:themeTint="D9"/>
          <w:sz w:val="28"/>
          <w:szCs w:val="28"/>
        </w:rPr>
        <w:t xml:space="preserve">. </w:t>
      </w:r>
    </w:p>
    <w:p w:rsidR="00593FA2" w:rsidRPr="008631E2" w:rsidP="00593FA2" w14:paraId="45873AEE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6C4F54">
        <w:rPr>
          <w:color w:val="262626" w:themeColor="text1" w:themeTint="D9"/>
          <w:sz w:val="28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</w:t>
      </w:r>
      <w:r w:rsidRPr="006C4F54">
        <w:rPr>
          <w:color w:val="262626" w:themeColor="text1" w:themeTint="D9"/>
          <w:sz w:val="28"/>
          <w:szCs w:val="28"/>
        </w:rPr>
        <w:t xml:space="preserve"> ответственности, не позднее шестидесяти</w:t>
      </w:r>
      <w:r w:rsidRPr="008631E2">
        <w:rPr>
          <w:color w:val="262626" w:themeColor="text1" w:themeTint="D9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</w:t>
      </w:r>
      <w:r w:rsidRPr="008631E2">
        <w:rPr>
          <w:color w:val="262626" w:themeColor="text1" w:themeTint="D9"/>
          <w:sz w:val="28"/>
          <w:szCs w:val="28"/>
        </w:rPr>
        <w:t xml:space="preserve">рассрочки, предусмотренных </w:t>
      </w:r>
      <w:hyperlink r:id="rId6" w:anchor="sub_315#sub_315" w:history="1">
        <w:r w:rsidRPr="008631E2">
          <w:rPr>
            <w:rStyle w:val="Hyperlink"/>
            <w:color w:val="262626" w:themeColor="text1" w:themeTint="D9"/>
            <w:sz w:val="28"/>
            <w:szCs w:val="28"/>
          </w:rPr>
          <w:t>ст. 31.5</w:t>
        </w:r>
      </w:hyperlink>
      <w:r w:rsidRPr="008631E2">
        <w:rPr>
          <w:color w:val="262626" w:themeColor="text1" w:themeTint="D9"/>
          <w:sz w:val="28"/>
          <w:szCs w:val="28"/>
        </w:rPr>
        <w:t xml:space="preserve"> Кодекса РФ об административных правонарушениях.</w:t>
      </w:r>
    </w:p>
    <w:p w:rsidR="00593FA2" w:rsidRPr="008631E2" w:rsidP="00593FA2" w14:paraId="6FEC9C71" w14:textId="176850BC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FE449B">
        <w:rPr>
          <w:color w:val="262626" w:themeColor="text1" w:themeTint="D9"/>
          <w:sz w:val="28"/>
          <w:szCs w:val="28"/>
        </w:rPr>
        <w:t>3</w:t>
      </w:r>
      <w:r w:rsidRPr="008631E2">
        <w:rPr>
          <w:color w:val="262626" w:themeColor="text1" w:themeTint="D9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</w:t>
      </w:r>
      <w:r w:rsidRPr="008631E2">
        <w:rPr>
          <w:color w:val="262626" w:themeColor="text1" w:themeTint="D9"/>
          <w:sz w:val="28"/>
          <w:szCs w:val="28"/>
        </w:rPr>
        <w:t xml:space="preserve"> 6, каб. </w:t>
      </w:r>
      <w:r w:rsidR="00FE449B">
        <w:rPr>
          <w:color w:val="262626" w:themeColor="text1" w:themeTint="D9"/>
          <w:sz w:val="28"/>
          <w:szCs w:val="28"/>
        </w:rPr>
        <w:t>214</w:t>
      </w:r>
      <w:r w:rsidR="005A49CA">
        <w:rPr>
          <w:color w:val="262626" w:themeColor="text1" w:themeTint="D9"/>
          <w:sz w:val="28"/>
          <w:szCs w:val="28"/>
        </w:rPr>
        <w:t>.</w:t>
      </w:r>
    </w:p>
    <w:p w:rsidR="00593FA2" w:rsidRPr="008631E2" w:rsidP="00593FA2" w14:paraId="633A8F0A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593FA2" w:rsidRPr="008631E2" w:rsidP="00593FA2" w14:paraId="588E535D" w14:textId="0399B35C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8631E2">
        <w:rPr>
          <w:color w:val="262626" w:themeColor="text1" w:themeTint="D9"/>
          <w:sz w:val="28"/>
          <w:szCs w:val="28"/>
        </w:rPr>
        <w:t>Постановление может быть обжаловано в Нижневартовский городско</w:t>
      </w:r>
      <w:r w:rsidRPr="008631E2">
        <w:rPr>
          <w:color w:val="262626" w:themeColor="text1" w:themeTint="D9"/>
          <w:sz w:val="28"/>
          <w:szCs w:val="28"/>
        </w:rPr>
        <w:t xml:space="preserve">й суд в течение десяти суток со дня вручения или получения копии постановления через мирового судью судебного участка № </w:t>
      </w:r>
      <w:r w:rsidR="00FE449B">
        <w:rPr>
          <w:color w:val="262626" w:themeColor="text1" w:themeTint="D9"/>
          <w:sz w:val="28"/>
          <w:szCs w:val="28"/>
        </w:rPr>
        <w:t>3</w:t>
      </w:r>
      <w:r w:rsidRPr="008631E2">
        <w:rPr>
          <w:color w:val="262626" w:themeColor="text1" w:themeTint="D9"/>
          <w:sz w:val="28"/>
          <w:szCs w:val="28"/>
        </w:rPr>
        <w:t xml:space="preserve">. </w:t>
      </w:r>
    </w:p>
    <w:p w:rsidR="00593FA2" w:rsidRPr="008631E2" w:rsidP="00593FA2" w14:paraId="672103BB" w14:textId="77777777">
      <w:pPr>
        <w:pStyle w:val="PlainText"/>
        <w:ind w:right="-5" w:firstLine="426"/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</w:pPr>
    </w:p>
    <w:p w:rsidR="00593FA2" w:rsidRPr="008631E2" w:rsidP="00362C88" w14:paraId="32B2D26F" w14:textId="4C488462">
      <w:pPr>
        <w:pStyle w:val="PlainText"/>
        <w:ind w:right="-5" w:firstLine="426"/>
        <w:rPr>
          <w:color w:val="262626" w:themeColor="text1" w:themeTint="D9"/>
          <w:sz w:val="22"/>
          <w:szCs w:val="22"/>
        </w:rPr>
      </w:pPr>
      <w:r>
        <w:rPr>
          <w:sz w:val="26"/>
          <w:szCs w:val="26"/>
        </w:rPr>
        <w:t>****</w:t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 xml:space="preserve">Мировой судья </w:t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</w:r>
      <w:r w:rsidRPr="00362C88" w:rsidR="008E1A65">
        <w:rPr>
          <w:rFonts w:ascii="Times New Roman" w:eastAsia="MS Mincho" w:hAnsi="Times New Roman" w:cs="Times New Roman"/>
          <w:bCs/>
          <w:color w:val="262626" w:themeColor="text1" w:themeTint="D9"/>
          <w:sz w:val="28"/>
          <w:szCs w:val="28"/>
        </w:rPr>
        <w:tab/>
        <w:t xml:space="preserve"> Е.В. Дурдело</w:t>
      </w:r>
    </w:p>
    <w:p w:rsidR="00EF23DC" w:rsidRPr="008631E2" w14:paraId="113FA86B" w14:textId="77777777">
      <w:pPr>
        <w:rPr>
          <w:color w:val="262626" w:themeColor="text1" w:themeTint="D9"/>
          <w:sz w:val="27"/>
          <w:szCs w:val="27"/>
        </w:rPr>
      </w:pPr>
    </w:p>
    <w:sectPr w:rsidSect="00593FA2">
      <w:headerReference w:type="even" r:id="rId7"/>
      <w:headerReference w:type="default" r:id="rId8"/>
      <w:pgSz w:w="11906" w:h="16838"/>
      <w:pgMar w:top="180" w:right="922" w:bottom="709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D6F" w:rsidP="00593FA2" w14:paraId="5D3468A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43D6F" w14:paraId="3E9E9A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D6F" w:rsidP="00593FA2" w14:paraId="2C4B16F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1E36">
      <w:rPr>
        <w:rStyle w:val="PageNumber"/>
        <w:noProof/>
      </w:rPr>
      <w:t>6</w:t>
    </w:r>
    <w:r>
      <w:rPr>
        <w:rStyle w:val="PageNumber"/>
      </w:rPr>
      <w:fldChar w:fldCharType="end"/>
    </w:r>
  </w:p>
  <w:p w:rsidR="00A43D6F" w14:paraId="57BDFB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2"/>
    <w:rsid w:val="00060F9E"/>
    <w:rsid w:val="000A6F82"/>
    <w:rsid w:val="001257A2"/>
    <w:rsid w:val="00186581"/>
    <w:rsid w:val="00191E36"/>
    <w:rsid w:val="001A14A8"/>
    <w:rsid w:val="001C1487"/>
    <w:rsid w:val="001C1DE3"/>
    <w:rsid w:val="002250E7"/>
    <w:rsid w:val="00225119"/>
    <w:rsid w:val="00323BC5"/>
    <w:rsid w:val="00336F25"/>
    <w:rsid w:val="00353F08"/>
    <w:rsid w:val="00362C88"/>
    <w:rsid w:val="003C43B5"/>
    <w:rsid w:val="003D7F4C"/>
    <w:rsid w:val="00451487"/>
    <w:rsid w:val="0050740F"/>
    <w:rsid w:val="005444C7"/>
    <w:rsid w:val="00553FC2"/>
    <w:rsid w:val="00571319"/>
    <w:rsid w:val="00593FA2"/>
    <w:rsid w:val="00595084"/>
    <w:rsid w:val="005A49CA"/>
    <w:rsid w:val="005C7418"/>
    <w:rsid w:val="005F3BC6"/>
    <w:rsid w:val="006435C2"/>
    <w:rsid w:val="00652AB3"/>
    <w:rsid w:val="006547D6"/>
    <w:rsid w:val="00682557"/>
    <w:rsid w:val="006A51BE"/>
    <w:rsid w:val="006C4F54"/>
    <w:rsid w:val="00786FA3"/>
    <w:rsid w:val="007E37AC"/>
    <w:rsid w:val="00803942"/>
    <w:rsid w:val="00807994"/>
    <w:rsid w:val="008350BF"/>
    <w:rsid w:val="00857CC0"/>
    <w:rsid w:val="008631E2"/>
    <w:rsid w:val="00877091"/>
    <w:rsid w:val="00896429"/>
    <w:rsid w:val="008C1149"/>
    <w:rsid w:val="008E1A65"/>
    <w:rsid w:val="00966509"/>
    <w:rsid w:val="009921CF"/>
    <w:rsid w:val="009B75F9"/>
    <w:rsid w:val="00A43D6F"/>
    <w:rsid w:val="00A44903"/>
    <w:rsid w:val="00A808FC"/>
    <w:rsid w:val="00B802E1"/>
    <w:rsid w:val="00C00EB9"/>
    <w:rsid w:val="00C17D90"/>
    <w:rsid w:val="00C61BD6"/>
    <w:rsid w:val="00C74D46"/>
    <w:rsid w:val="00C81D43"/>
    <w:rsid w:val="00C84DD1"/>
    <w:rsid w:val="00CC04E7"/>
    <w:rsid w:val="00D362B0"/>
    <w:rsid w:val="00D46250"/>
    <w:rsid w:val="00D56A60"/>
    <w:rsid w:val="00D80FD5"/>
    <w:rsid w:val="00DA071A"/>
    <w:rsid w:val="00E53A5A"/>
    <w:rsid w:val="00E609FD"/>
    <w:rsid w:val="00E62CDC"/>
    <w:rsid w:val="00EB6346"/>
    <w:rsid w:val="00ED2B1B"/>
    <w:rsid w:val="00EE58C2"/>
    <w:rsid w:val="00EE793B"/>
    <w:rsid w:val="00EF23DC"/>
    <w:rsid w:val="00F131F3"/>
    <w:rsid w:val="00F33C95"/>
    <w:rsid w:val="00F46DAC"/>
    <w:rsid w:val="00F7037D"/>
    <w:rsid w:val="00F76214"/>
    <w:rsid w:val="00FB07EC"/>
    <w:rsid w:val="00FE4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847231-42BC-46D2-8E9A-E955B19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93FA2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593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593F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3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3FA2"/>
  </w:style>
  <w:style w:type="character" w:styleId="Hyperlink">
    <w:name w:val="Hyperlink"/>
    <w:uiPriority w:val="99"/>
    <w:rsid w:val="00593FA2"/>
    <w:rPr>
      <w:color w:val="0000FF"/>
      <w:u w:val="single"/>
    </w:rPr>
  </w:style>
  <w:style w:type="paragraph" w:styleId="PlainText">
    <w:name w:val="Plain Text"/>
    <w:basedOn w:val="Normal"/>
    <w:link w:val="a1"/>
    <w:rsid w:val="00593FA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93F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593FA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593F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593FA2"/>
    <w:rPr>
      <w:color w:val="106BBE"/>
    </w:rPr>
  </w:style>
  <w:style w:type="character" w:styleId="Emphasis">
    <w:name w:val="Emphasis"/>
    <w:uiPriority w:val="20"/>
    <w:qFormat/>
    <w:rsid w:val="00593FA2"/>
    <w:rPr>
      <w:i/>
      <w:iCs/>
    </w:rPr>
  </w:style>
  <w:style w:type="character" w:customStyle="1" w:styleId="a4">
    <w:name w:val="Основной текст_"/>
    <w:basedOn w:val="DefaultParagraphFont"/>
    <w:link w:val="1"/>
    <w:rsid w:val="00593F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593FA2"/>
    <w:pPr>
      <w:shd w:val="clear" w:color="auto" w:fill="FFFFFF"/>
      <w:spacing w:before="180" w:after="420" w:line="202" w:lineRule="exact"/>
    </w:pPr>
    <w:rPr>
      <w:sz w:val="27"/>
      <w:szCs w:val="27"/>
      <w:lang w:eastAsia="en-US"/>
    </w:rPr>
  </w:style>
  <w:style w:type="character" w:customStyle="1" w:styleId="13">
    <w:name w:val="Основной текст + 13"/>
    <w:aliases w:val="5 pt"/>
    <w:basedOn w:val="DefaultParagraphFont"/>
    <w:uiPriority w:val="99"/>
    <w:rsid w:val="00353F08"/>
    <w:rPr>
      <w:rFonts w:ascii="Times New Roman" w:hAnsi="Times New Roman" w:cs="Times New Roman"/>
      <w:spacing w:val="0"/>
      <w:sz w:val="27"/>
      <w:szCs w:val="27"/>
    </w:rPr>
  </w:style>
  <w:style w:type="paragraph" w:styleId="NormalWeb">
    <w:name w:val="Normal (Web)"/>
    <w:basedOn w:val="Normal"/>
    <w:uiPriority w:val="99"/>
    <w:unhideWhenUsed/>
    <w:rsid w:val="00186581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18658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5"/>
    <w:uiPriority w:val="99"/>
    <w:semiHidden/>
    <w:unhideWhenUsed/>
    <w:rsid w:val="00125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25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bc09fc727a25e944d906975af1e478f9626aef6/" TargetMode="External" /><Relationship Id="rId6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C1CB-E2DA-4E91-ABA5-E04E532C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